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广东石油化工学院高州师范学院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776D1A">
        <w:rPr>
          <w:rFonts w:eastAsia="楷体_GB2312" w:hint="eastAsia"/>
          <w:sz w:val="24"/>
          <w:szCs w:val="24"/>
        </w:rPr>
        <w:t>5</w:t>
      </w:r>
      <w:r w:rsidR="000241BD" w:rsidRPr="0006775A">
        <w:rPr>
          <w:rFonts w:eastAsia="楷体_GB2312"/>
          <w:sz w:val="24"/>
          <w:szCs w:val="24"/>
        </w:rPr>
        <w:t>—201</w:t>
      </w:r>
      <w:r w:rsidR="00776D1A">
        <w:rPr>
          <w:rFonts w:eastAsia="楷体_GB2312" w:hint="eastAsia"/>
          <w:sz w:val="24"/>
          <w:szCs w:val="24"/>
        </w:rPr>
        <w:t>6</w:t>
      </w:r>
      <w:r w:rsidR="000241BD" w:rsidRPr="0006775A">
        <w:rPr>
          <w:rFonts w:eastAsia="楷体_GB2312"/>
          <w:sz w:val="24"/>
          <w:szCs w:val="24"/>
        </w:rPr>
        <w:t>学年第</w:t>
      </w:r>
      <w:r w:rsidR="0098465E">
        <w:rPr>
          <w:rFonts w:eastAsia="楷体_GB2312" w:hint="eastAsia"/>
          <w:sz w:val="24"/>
          <w:szCs w:val="24"/>
        </w:rPr>
        <w:t>二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527003012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527003013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527003014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527003015" r:id="rId14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527003016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527003017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527003018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527003019" r:id="rId22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527003020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527003021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527003022" r:id="rId28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527003023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527003024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527003025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527003026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527003027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527003028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527003029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527003030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527003031" r:id="rId46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527003032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527003033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527003034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527003035" r:id="rId54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527003036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527003037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527003038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527003039" r:id="rId62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527003040" r:id="rId64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527003041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527003042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527003043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527003044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527003045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527003046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527003047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527003048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527003049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527003050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527003051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527003052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527003053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527003054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527003055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527003056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527003057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527003058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527003059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527003060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527003061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527003062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527003063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527003064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527003065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527003066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527003067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527003068" r:id="rId114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527003069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527003070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527003071" r:id="rId118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527003072" r:id="rId120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527003073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527003074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527003075" r:id="rId125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527003076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527003077" r:id="rId129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527003078" r:id="rId131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527003079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B6" w:rsidRDefault="007658B6">
      <w:r>
        <w:separator/>
      </w:r>
    </w:p>
  </w:endnote>
  <w:endnote w:type="continuationSeparator" w:id="0">
    <w:p w:rsidR="007658B6" w:rsidRDefault="0076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98465E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98465E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B6" w:rsidRDefault="007658B6">
      <w:r>
        <w:separator/>
      </w:r>
    </w:p>
  </w:footnote>
  <w:footnote w:type="continuationSeparator" w:id="0">
    <w:p w:rsidR="007658B6" w:rsidRDefault="00765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3575"/>
    <w:rsid w:val="00F666D4"/>
    <w:rsid w:val="00F81808"/>
    <w:rsid w:val="00F846CA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634</Words>
  <Characters>2621</Characters>
  <Application>Microsoft Office Word</Application>
  <DocSecurity>0</DocSecurity>
  <Lines>21</Lines>
  <Paragraphs>6</Paragraphs>
  <ScaleCrop>false</ScaleCrop>
  <Company>广东石油化工学院高州师范学院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教务科</cp:lastModifiedBy>
  <cp:revision>3</cp:revision>
  <dcterms:created xsi:type="dcterms:W3CDTF">2015-12-13T09:50:00Z</dcterms:created>
  <dcterms:modified xsi:type="dcterms:W3CDTF">2016-06-09T10:43:00Z</dcterms:modified>
</cp:coreProperties>
</file>