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D5" w:rsidRPr="00B1784C" w:rsidRDefault="00063AD5" w:rsidP="002254B0">
      <w:pPr>
        <w:tabs>
          <w:tab w:val="left" w:pos="3010"/>
        </w:tabs>
        <w:spacing w:line="640" w:lineRule="exact"/>
        <w:jc w:val="center"/>
        <w:rPr>
          <w:rFonts w:eastAsia="黑体"/>
          <w:sz w:val="44"/>
          <w:szCs w:val="44"/>
        </w:rPr>
      </w:pPr>
      <w:bookmarkStart w:id="0" w:name="_GoBack"/>
      <w:bookmarkEnd w:id="0"/>
      <w:r w:rsidRPr="00B1784C">
        <w:rPr>
          <w:rFonts w:eastAsia="黑体" w:hint="eastAsia"/>
          <w:sz w:val="44"/>
          <w:szCs w:val="44"/>
        </w:rPr>
        <w:t>关于设置</w:t>
      </w:r>
      <w:r w:rsidR="002254B0" w:rsidRPr="00B1784C">
        <w:rPr>
          <w:rFonts w:eastAsia="黑体" w:hint="eastAsia"/>
          <w:sz w:val="44"/>
          <w:szCs w:val="44"/>
        </w:rPr>
        <w:t>教研组</w:t>
      </w:r>
      <w:r w:rsidRPr="00B1784C">
        <w:rPr>
          <w:rFonts w:eastAsia="黑体" w:hint="eastAsia"/>
          <w:sz w:val="44"/>
          <w:szCs w:val="44"/>
        </w:rPr>
        <w:t>的通知</w:t>
      </w:r>
    </w:p>
    <w:p w:rsidR="002254B0" w:rsidRPr="00B1784C" w:rsidRDefault="002254B0" w:rsidP="00063AD5">
      <w:pPr>
        <w:tabs>
          <w:tab w:val="left" w:pos="3010"/>
        </w:tabs>
        <w:spacing w:line="440" w:lineRule="exact"/>
        <w:jc w:val="center"/>
        <w:rPr>
          <w:sz w:val="24"/>
        </w:rPr>
      </w:pPr>
    </w:p>
    <w:p w:rsidR="00253583" w:rsidRPr="00B1784C" w:rsidRDefault="00253583" w:rsidP="00063AD5">
      <w:pPr>
        <w:tabs>
          <w:tab w:val="left" w:pos="3010"/>
        </w:tabs>
        <w:spacing w:line="440" w:lineRule="exact"/>
        <w:jc w:val="center"/>
        <w:rPr>
          <w:sz w:val="24"/>
        </w:rPr>
      </w:pPr>
    </w:p>
    <w:p w:rsidR="002254B0" w:rsidRPr="00B1784C" w:rsidRDefault="002254B0" w:rsidP="006F5F43">
      <w:pPr>
        <w:tabs>
          <w:tab w:val="left" w:pos="3010"/>
        </w:tabs>
        <w:spacing w:line="500" w:lineRule="exac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各系：</w:t>
      </w:r>
    </w:p>
    <w:p w:rsidR="002254B0" w:rsidRPr="00B1784C" w:rsidRDefault="00063AD5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为了</w:t>
      </w:r>
      <w:r w:rsidR="008A04AB" w:rsidRPr="00B1784C">
        <w:rPr>
          <w:rFonts w:eastAsia="仿宋_GB2312" w:hint="eastAsia"/>
          <w:sz w:val="28"/>
          <w:szCs w:val="28"/>
        </w:rPr>
        <w:t>贯彻落实《广东茂名幼儿师范专科学校“十三五”专业建设与发展规划》</w:t>
      </w:r>
      <w:r w:rsidR="00B72652" w:rsidRPr="00B1784C">
        <w:rPr>
          <w:rFonts w:eastAsia="仿宋_GB2312" w:hint="eastAsia"/>
          <w:sz w:val="28"/>
          <w:szCs w:val="28"/>
        </w:rPr>
        <w:t>、</w:t>
      </w:r>
      <w:r w:rsidR="000B12D0" w:rsidRPr="00B1784C">
        <w:rPr>
          <w:rFonts w:eastAsia="仿宋_GB2312" w:hint="eastAsia"/>
          <w:sz w:val="28"/>
          <w:szCs w:val="28"/>
        </w:rPr>
        <w:t>《广东茂名幼儿师范专科学校质量内涵提升工程实施方案》</w:t>
      </w:r>
      <w:r w:rsidR="0097038C" w:rsidRPr="00B1784C">
        <w:rPr>
          <w:rFonts w:eastAsia="仿宋_GB2312" w:hint="eastAsia"/>
          <w:sz w:val="28"/>
          <w:szCs w:val="28"/>
        </w:rPr>
        <w:t>和《广东茂名幼儿师范专科学校“十三五”人才培养方案》</w:t>
      </w:r>
      <w:r w:rsidR="009601BA" w:rsidRPr="00B1784C">
        <w:rPr>
          <w:rFonts w:eastAsia="仿宋_GB2312" w:hint="eastAsia"/>
          <w:sz w:val="28"/>
          <w:szCs w:val="28"/>
        </w:rPr>
        <w:t>的相关</w:t>
      </w:r>
      <w:r w:rsidR="000B12D0" w:rsidRPr="00B1784C">
        <w:rPr>
          <w:rFonts w:eastAsia="仿宋_GB2312" w:hint="eastAsia"/>
          <w:sz w:val="28"/>
          <w:szCs w:val="28"/>
        </w:rPr>
        <w:t>精神，</w:t>
      </w:r>
      <w:r w:rsidR="00814439" w:rsidRPr="00B1784C">
        <w:rPr>
          <w:rFonts w:eastAsia="仿宋_GB2312" w:hint="eastAsia"/>
          <w:sz w:val="28"/>
          <w:szCs w:val="28"/>
        </w:rPr>
        <w:t>更好地做好教学、教研工作，</w:t>
      </w:r>
      <w:r w:rsidR="00B72652" w:rsidRPr="00B1784C">
        <w:rPr>
          <w:rFonts w:eastAsia="仿宋_GB2312" w:hint="eastAsia"/>
          <w:sz w:val="28"/>
          <w:szCs w:val="28"/>
        </w:rPr>
        <w:t>提高办学</w:t>
      </w:r>
      <w:r w:rsidR="00253583" w:rsidRPr="00B1784C">
        <w:rPr>
          <w:rFonts w:eastAsia="仿宋_GB2312" w:hint="eastAsia"/>
          <w:sz w:val="28"/>
          <w:szCs w:val="28"/>
        </w:rPr>
        <w:t>质量，</w:t>
      </w:r>
      <w:r w:rsidR="002E0B14" w:rsidRPr="00B1784C">
        <w:rPr>
          <w:rFonts w:eastAsia="仿宋_GB2312" w:hint="eastAsia"/>
          <w:sz w:val="28"/>
          <w:szCs w:val="28"/>
        </w:rPr>
        <w:t>经研究，</w:t>
      </w:r>
      <w:r w:rsidR="007A49D4" w:rsidRPr="00B1784C">
        <w:rPr>
          <w:rFonts w:eastAsia="仿宋_GB2312" w:hint="eastAsia"/>
          <w:sz w:val="28"/>
          <w:szCs w:val="28"/>
        </w:rPr>
        <w:t>学校</w:t>
      </w:r>
      <w:r w:rsidRPr="00B1784C">
        <w:rPr>
          <w:rFonts w:eastAsia="仿宋_GB2312" w:hint="eastAsia"/>
          <w:sz w:val="28"/>
          <w:szCs w:val="28"/>
        </w:rPr>
        <w:t>决定</w:t>
      </w:r>
      <w:r w:rsidR="009601BA" w:rsidRPr="00B1784C">
        <w:rPr>
          <w:rFonts w:eastAsia="仿宋_GB2312" w:hint="eastAsia"/>
          <w:sz w:val="28"/>
          <w:szCs w:val="28"/>
        </w:rPr>
        <w:t>在各</w:t>
      </w:r>
      <w:r w:rsidRPr="00B1784C">
        <w:rPr>
          <w:rFonts w:eastAsia="仿宋_GB2312" w:hint="eastAsia"/>
          <w:sz w:val="28"/>
          <w:szCs w:val="28"/>
        </w:rPr>
        <w:t>系设置</w:t>
      </w:r>
      <w:r w:rsidR="00315B11" w:rsidRPr="00B1784C">
        <w:rPr>
          <w:rFonts w:eastAsia="仿宋_GB2312" w:hint="eastAsia"/>
          <w:sz w:val="28"/>
          <w:szCs w:val="28"/>
        </w:rPr>
        <w:t>若干教研组。</w:t>
      </w:r>
      <w:r w:rsidR="002254B0" w:rsidRPr="00B1784C">
        <w:rPr>
          <w:rFonts w:eastAsia="仿宋_GB2312" w:hint="eastAsia"/>
          <w:sz w:val="28"/>
          <w:szCs w:val="28"/>
        </w:rPr>
        <w:t>现将有关事宜通知如下：</w:t>
      </w:r>
    </w:p>
    <w:p w:rsidR="00980AAF" w:rsidRPr="00B1784C" w:rsidRDefault="00A0014E" w:rsidP="00A0014E">
      <w:pPr>
        <w:tabs>
          <w:tab w:val="left" w:pos="3010"/>
        </w:tabs>
        <w:spacing w:line="500" w:lineRule="exact"/>
        <w:ind w:left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一、</w:t>
      </w:r>
      <w:r w:rsidR="00980AAF" w:rsidRPr="00B1784C">
        <w:rPr>
          <w:rFonts w:eastAsia="仿宋_GB2312" w:hint="eastAsia"/>
          <w:sz w:val="28"/>
          <w:szCs w:val="28"/>
        </w:rPr>
        <w:t>设置教研组的原则</w:t>
      </w:r>
    </w:p>
    <w:p w:rsidR="00A0014E" w:rsidRPr="00B1784C" w:rsidRDefault="00A0014E" w:rsidP="00A0014E">
      <w:pPr>
        <w:tabs>
          <w:tab w:val="left" w:pos="3010"/>
        </w:tabs>
        <w:spacing w:line="500" w:lineRule="exact"/>
        <w:ind w:left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1</w:t>
      </w:r>
      <w:r w:rsidRPr="00B1784C">
        <w:rPr>
          <w:rFonts w:eastAsia="仿宋_GB2312" w:hint="eastAsia"/>
          <w:sz w:val="28"/>
          <w:szCs w:val="28"/>
        </w:rPr>
        <w:t>、教研组长隶属于系办公室管理。</w:t>
      </w:r>
    </w:p>
    <w:p w:rsidR="004812F1" w:rsidRPr="00B1784C" w:rsidRDefault="00A0014E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2</w:t>
      </w:r>
      <w:r w:rsidR="00980AAF" w:rsidRPr="00B1784C">
        <w:rPr>
          <w:rFonts w:eastAsia="仿宋_GB2312" w:hint="eastAsia"/>
          <w:sz w:val="28"/>
          <w:szCs w:val="28"/>
        </w:rPr>
        <w:t>、</w:t>
      </w:r>
      <w:r w:rsidR="004812F1" w:rsidRPr="00B1784C">
        <w:rPr>
          <w:rFonts w:eastAsia="仿宋_GB2312" w:hint="eastAsia"/>
          <w:sz w:val="28"/>
          <w:szCs w:val="28"/>
        </w:rPr>
        <w:t>教研组设置与否，以学校</w:t>
      </w:r>
      <w:r w:rsidR="00C72CD3" w:rsidRPr="00B1784C">
        <w:rPr>
          <w:rFonts w:eastAsia="仿宋_GB2312" w:hint="eastAsia"/>
          <w:sz w:val="28"/>
          <w:szCs w:val="28"/>
        </w:rPr>
        <w:t>该学年</w:t>
      </w:r>
      <w:r w:rsidR="004812F1" w:rsidRPr="00B1784C">
        <w:rPr>
          <w:rFonts w:eastAsia="仿宋_GB2312" w:hint="eastAsia"/>
          <w:sz w:val="28"/>
          <w:szCs w:val="28"/>
        </w:rPr>
        <w:t>是否开设该课程为依据，对于没有开设课程的科目，不设置单独的教研组，若教学上涉及到某些</w:t>
      </w:r>
      <w:r w:rsidR="00B0424C" w:rsidRPr="00B1784C">
        <w:rPr>
          <w:rFonts w:eastAsia="仿宋_GB2312" w:hint="eastAsia"/>
          <w:sz w:val="28"/>
          <w:szCs w:val="28"/>
        </w:rPr>
        <w:t>方面的内容，却没有对应教研组</w:t>
      </w:r>
      <w:r w:rsidR="004812F1" w:rsidRPr="00B1784C">
        <w:rPr>
          <w:rFonts w:eastAsia="仿宋_GB2312" w:hint="eastAsia"/>
          <w:sz w:val="28"/>
          <w:szCs w:val="28"/>
        </w:rPr>
        <w:t>的，则归到相近的教研组进行研讨。</w:t>
      </w:r>
    </w:p>
    <w:p w:rsidR="00980AAF" w:rsidRPr="00B1784C" w:rsidRDefault="00980AAF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本系所有科目必须隶属于某</w:t>
      </w:r>
      <w:r w:rsidR="00E6687A" w:rsidRPr="00B1784C">
        <w:rPr>
          <w:rFonts w:eastAsia="仿宋_GB2312" w:hint="eastAsia"/>
          <w:sz w:val="28"/>
          <w:szCs w:val="28"/>
        </w:rPr>
        <w:t>个</w:t>
      </w:r>
      <w:r w:rsidR="00BE2607" w:rsidRPr="00B1784C">
        <w:rPr>
          <w:rFonts w:eastAsia="仿宋_GB2312" w:hint="eastAsia"/>
          <w:sz w:val="28"/>
          <w:szCs w:val="28"/>
        </w:rPr>
        <w:t>教研组</w:t>
      </w:r>
      <w:r w:rsidRPr="00B1784C">
        <w:rPr>
          <w:rFonts w:eastAsia="仿宋_GB2312" w:hint="eastAsia"/>
          <w:sz w:val="28"/>
          <w:szCs w:val="28"/>
        </w:rPr>
        <w:t>，</w:t>
      </w:r>
      <w:r w:rsidR="003D7823" w:rsidRPr="00B1784C">
        <w:rPr>
          <w:rFonts w:eastAsia="仿宋_GB2312" w:hint="eastAsia"/>
          <w:sz w:val="28"/>
          <w:szCs w:val="28"/>
        </w:rPr>
        <w:t>对于</w:t>
      </w:r>
      <w:r w:rsidRPr="00B1784C">
        <w:rPr>
          <w:rFonts w:eastAsia="仿宋_GB2312" w:hint="eastAsia"/>
          <w:sz w:val="28"/>
          <w:szCs w:val="28"/>
        </w:rPr>
        <w:t>任课</w:t>
      </w:r>
      <w:r w:rsidR="00B72652" w:rsidRPr="00B1784C">
        <w:rPr>
          <w:rFonts w:eastAsia="仿宋_GB2312" w:hint="eastAsia"/>
          <w:sz w:val="28"/>
          <w:szCs w:val="28"/>
        </w:rPr>
        <w:t>教师人数少的选修科目，须</w:t>
      </w:r>
      <w:r w:rsidR="003D7823" w:rsidRPr="00B1784C">
        <w:rPr>
          <w:rFonts w:eastAsia="仿宋_GB2312" w:hint="eastAsia"/>
          <w:sz w:val="28"/>
          <w:szCs w:val="28"/>
        </w:rPr>
        <w:t>合并于某个教研组</w:t>
      </w:r>
      <w:r w:rsidR="00B72652" w:rsidRPr="00B1784C">
        <w:rPr>
          <w:rFonts w:eastAsia="仿宋_GB2312" w:hint="eastAsia"/>
          <w:sz w:val="28"/>
          <w:szCs w:val="28"/>
        </w:rPr>
        <w:t>或相近学科教研组</w:t>
      </w:r>
      <w:r w:rsidR="00EA4B6E" w:rsidRPr="00B1784C">
        <w:rPr>
          <w:rFonts w:eastAsia="仿宋_GB2312" w:hint="eastAsia"/>
          <w:sz w:val="28"/>
          <w:szCs w:val="28"/>
        </w:rPr>
        <w:t>。</w:t>
      </w:r>
    </w:p>
    <w:p w:rsidR="00980AAF" w:rsidRPr="00B1784C" w:rsidRDefault="00A0014E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3</w:t>
      </w:r>
      <w:r w:rsidR="00980AAF" w:rsidRPr="00B1784C">
        <w:rPr>
          <w:rFonts w:eastAsia="仿宋_GB2312" w:hint="eastAsia"/>
          <w:sz w:val="28"/>
          <w:szCs w:val="28"/>
        </w:rPr>
        <w:t>、</w:t>
      </w:r>
      <w:r w:rsidR="0048298D" w:rsidRPr="00B1784C">
        <w:rPr>
          <w:rFonts w:eastAsia="仿宋_GB2312" w:hint="eastAsia"/>
          <w:sz w:val="28"/>
          <w:szCs w:val="28"/>
        </w:rPr>
        <w:t>一般</w:t>
      </w:r>
      <w:r w:rsidR="00980AAF" w:rsidRPr="00B1784C">
        <w:rPr>
          <w:rFonts w:eastAsia="仿宋_GB2312" w:hint="eastAsia"/>
          <w:sz w:val="28"/>
          <w:szCs w:val="28"/>
        </w:rPr>
        <w:t>每个教研组包括组长和组员在内，应不少于</w:t>
      </w:r>
      <w:r w:rsidR="00980AAF" w:rsidRPr="00B1784C">
        <w:rPr>
          <w:rFonts w:eastAsia="仿宋_GB2312" w:hint="eastAsia"/>
          <w:sz w:val="28"/>
          <w:szCs w:val="28"/>
        </w:rPr>
        <w:t>3</w:t>
      </w:r>
      <w:r w:rsidR="00980AAF" w:rsidRPr="00B1784C">
        <w:rPr>
          <w:rFonts w:eastAsia="仿宋_GB2312" w:hint="eastAsia"/>
          <w:sz w:val="28"/>
          <w:szCs w:val="28"/>
        </w:rPr>
        <w:t>人</w:t>
      </w:r>
      <w:r w:rsidR="00E6687A" w:rsidRPr="00B1784C">
        <w:rPr>
          <w:rFonts w:eastAsia="仿宋_GB2312" w:hint="eastAsia"/>
          <w:sz w:val="28"/>
          <w:szCs w:val="28"/>
        </w:rPr>
        <w:t>，否则只能与其他</w:t>
      </w:r>
      <w:r w:rsidR="00B72652" w:rsidRPr="00B1784C">
        <w:rPr>
          <w:rFonts w:eastAsia="仿宋_GB2312" w:hint="eastAsia"/>
          <w:sz w:val="28"/>
          <w:szCs w:val="28"/>
        </w:rPr>
        <w:t>相近学科</w:t>
      </w:r>
      <w:r w:rsidR="00E6687A" w:rsidRPr="00B1784C">
        <w:rPr>
          <w:rFonts w:eastAsia="仿宋_GB2312" w:hint="eastAsia"/>
          <w:sz w:val="28"/>
          <w:szCs w:val="28"/>
        </w:rPr>
        <w:t>教研组合并</w:t>
      </w:r>
      <w:r w:rsidR="0048298D" w:rsidRPr="00B1784C">
        <w:rPr>
          <w:rFonts w:eastAsia="仿宋_GB2312" w:hint="eastAsia"/>
          <w:sz w:val="28"/>
          <w:szCs w:val="28"/>
        </w:rPr>
        <w:t>（极个别学科除外）</w:t>
      </w:r>
      <w:r w:rsidR="00EA4B6E" w:rsidRPr="00B1784C">
        <w:rPr>
          <w:rFonts w:eastAsia="仿宋_GB2312" w:hint="eastAsia"/>
          <w:sz w:val="28"/>
          <w:szCs w:val="28"/>
        </w:rPr>
        <w:t>。</w:t>
      </w:r>
    </w:p>
    <w:p w:rsidR="00980AAF" w:rsidRPr="00B1784C" w:rsidRDefault="00A0014E" w:rsidP="0006505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color w:val="FF0000"/>
          <w:sz w:val="28"/>
          <w:szCs w:val="28"/>
        </w:rPr>
      </w:pPr>
      <w:r w:rsidRPr="00B1784C">
        <w:rPr>
          <w:rFonts w:eastAsia="仿宋_GB2312" w:hint="eastAsia"/>
          <w:color w:val="000000" w:themeColor="text1"/>
          <w:sz w:val="28"/>
          <w:szCs w:val="28"/>
        </w:rPr>
        <w:t>4</w:t>
      </w:r>
      <w:r w:rsidR="00B72652" w:rsidRPr="00B1784C">
        <w:rPr>
          <w:rFonts w:eastAsia="仿宋_GB2312" w:hint="eastAsia"/>
          <w:color w:val="000000" w:themeColor="text1"/>
          <w:sz w:val="28"/>
          <w:szCs w:val="28"/>
        </w:rPr>
        <w:t>、</w:t>
      </w:r>
      <w:r w:rsidR="00767CB9" w:rsidRPr="00B1784C">
        <w:rPr>
          <w:rFonts w:eastAsia="仿宋_GB2312" w:hint="eastAsia"/>
          <w:color w:val="000000" w:themeColor="text1"/>
          <w:sz w:val="28"/>
          <w:szCs w:val="28"/>
        </w:rPr>
        <w:t>根据教师</w:t>
      </w:r>
      <w:r w:rsidR="00F405FA" w:rsidRPr="00B1784C">
        <w:rPr>
          <w:rFonts w:eastAsia="仿宋_GB2312" w:hint="eastAsia"/>
          <w:color w:val="000000" w:themeColor="text1"/>
          <w:sz w:val="28"/>
          <w:szCs w:val="28"/>
        </w:rPr>
        <w:t>该学年</w:t>
      </w:r>
      <w:r w:rsidR="00767CB9" w:rsidRPr="00B1784C">
        <w:rPr>
          <w:rFonts w:eastAsia="仿宋_GB2312" w:hint="eastAsia"/>
          <w:color w:val="000000" w:themeColor="text1"/>
          <w:sz w:val="28"/>
          <w:szCs w:val="28"/>
        </w:rPr>
        <w:t>的任课情况，</w:t>
      </w:r>
      <w:r w:rsidR="00B72652" w:rsidRPr="00B1784C">
        <w:rPr>
          <w:rFonts w:eastAsia="仿宋_GB2312" w:hint="eastAsia"/>
          <w:color w:val="000000" w:themeColor="text1"/>
          <w:sz w:val="28"/>
          <w:szCs w:val="28"/>
        </w:rPr>
        <w:t>每位教师（含外聘教师）</w:t>
      </w:r>
      <w:r w:rsidR="00043E5C" w:rsidRPr="00B1784C">
        <w:rPr>
          <w:rFonts w:eastAsia="仿宋_GB2312" w:hint="eastAsia"/>
          <w:color w:val="000000" w:themeColor="text1"/>
          <w:sz w:val="28"/>
          <w:szCs w:val="28"/>
        </w:rPr>
        <w:t>至少</w:t>
      </w:r>
      <w:r w:rsidR="00B72652" w:rsidRPr="00B1784C">
        <w:rPr>
          <w:rFonts w:eastAsia="仿宋_GB2312" w:hint="eastAsia"/>
          <w:color w:val="000000" w:themeColor="text1"/>
          <w:sz w:val="28"/>
          <w:szCs w:val="28"/>
        </w:rPr>
        <w:t>须</w:t>
      </w:r>
      <w:r w:rsidR="00980AAF" w:rsidRPr="00B1784C">
        <w:rPr>
          <w:rFonts w:eastAsia="仿宋_GB2312" w:hint="eastAsia"/>
          <w:color w:val="000000" w:themeColor="text1"/>
          <w:sz w:val="28"/>
          <w:szCs w:val="28"/>
        </w:rPr>
        <w:t>隶属于</w:t>
      </w:r>
      <w:r w:rsidR="00B72652" w:rsidRPr="00B1784C">
        <w:rPr>
          <w:rFonts w:eastAsia="仿宋_GB2312" w:hint="eastAsia"/>
          <w:color w:val="000000" w:themeColor="text1"/>
          <w:sz w:val="28"/>
          <w:szCs w:val="28"/>
        </w:rPr>
        <w:t>一个</w:t>
      </w:r>
      <w:r w:rsidR="00980AAF" w:rsidRPr="00B1784C">
        <w:rPr>
          <w:rFonts w:eastAsia="仿宋_GB2312" w:hint="eastAsia"/>
          <w:color w:val="000000" w:themeColor="text1"/>
          <w:sz w:val="28"/>
          <w:szCs w:val="28"/>
        </w:rPr>
        <w:t>教研组</w:t>
      </w:r>
      <w:r w:rsidR="00947D89" w:rsidRPr="00B1784C">
        <w:rPr>
          <w:rFonts w:eastAsia="仿宋_GB2312" w:hint="eastAsia"/>
          <w:color w:val="000000" w:themeColor="text1"/>
          <w:sz w:val="28"/>
          <w:szCs w:val="28"/>
        </w:rPr>
        <w:t>，</w:t>
      </w:r>
      <w:r w:rsidR="00767CB9" w:rsidRPr="00B1784C">
        <w:rPr>
          <w:rFonts w:eastAsia="仿宋_GB2312" w:hint="eastAsia"/>
          <w:color w:val="000000" w:themeColor="text1"/>
          <w:sz w:val="28"/>
          <w:szCs w:val="28"/>
        </w:rPr>
        <w:t>而且可以</w:t>
      </w:r>
      <w:r w:rsidR="00753166" w:rsidRPr="00B1784C">
        <w:rPr>
          <w:rFonts w:eastAsia="仿宋_GB2312" w:hint="eastAsia"/>
          <w:color w:val="000000" w:themeColor="text1"/>
          <w:sz w:val="28"/>
          <w:szCs w:val="28"/>
        </w:rPr>
        <w:t>同时</w:t>
      </w:r>
      <w:r w:rsidR="00767CB9" w:rsidRPr="00B1784C">
        <w:rPr>
          <w:rFonts w:eastAsia="仿宋_GB2312" w:hint="eastAsia"/>
          <w:color w:val="000000" w:themeColor="text1"/>
          <w:sz w:val="28"/>
          <w:szCs w:val="28"/>
        </w:rPr>
        <w:t>隶属于多个教研组，甚至是跨系的教研组</w:t>
      </w:r>
      <w:r w:rsidR="00647236" w:rsidRPr="00B1784C">
        <w:rPr>
          <w:rFonts w:eastAsia="仿宋_GB2312" w:hint="eastAsia"/>
          <w:color w:val="000000" w:themeColor="text1"/>
          <w:sz w:val="28"/>
          <w:szCs w:val="28"/>
        </w:rPr>
        <w:t>。</w:t>
      </w:r>
      <w:r w:rsidR="00767CB9" w:rsidRPr="00B1784C">
        <w:rPr>
          <w:rFonts w:eastAsia="仿宋_GB2312" w:hint="eastAsia"/>
          <w:color w:val="000000" w:themeColor="text1"/>
          <w:sz w:val="28"/>
          <w:szCs w:val="28"/>
        </w:rPr>
        <w:t>对于</w:t>
      </w:r>
      <w:r w:rsidR="00FE4CB8" w:rsidRPr="00B1784C">
        <w:rPr>
          <w:rFonts w:eastAsia="仿宋_GB2312" w:hint="eastAsia"/>
          <w:color w:val="000000" w:themeColor="text1"/>
          <w:sz w:val="28"/>
          <w:szCs w:val="28"/>
        </w:rPr>
        <w:t>任课量</w:t>
      </w:r>
      <w:r w:rsidR="00F405FA" w:rsidRPr="00B1784C">
        <w:rPr>
          <w:rFonts w:eastAsia="仿宋_GB2312" w:hint="eastAsia"/>
          <w:color w:val="000000" w:themeColor="text1"/>
          <w:sz w:val="28"/>
          <w:szCs w:val="28"/>
        </w:rPr>
        <w:t>偏少（</w:t>
      </w:r>
      <w:r w:rsidR="00FE4CB8" w:rsidRPr="00B1784C">
        <w:rPr>
          <w:rFonts w:eastAsia="仿宋_GB2312" w:hint="eastAsia"/>
          <w:color w:val="000000" w:themeColor="text1"/>
          <w:sz w:val="28"/>
          <w:szCs w:val="28"/>
        </w:rPr>
        <w:t>不</w:t>
      </w:r>
      <w:r w:rsidR="00F405FA" w:rsidRPr="00B1784C">
        <w:rPr>
          <w:rFonts w:eastAsia="仿宋_GB2312" w:hint="eastAsia"/>
          <w:color w:val="000000" w:themeColor="text1"/>
          <w:sz w:val="28"/>
          <w:szCs w:val="28"/>
        </w:rPr>
        <w:t>多</w:t>
      </w:r>
      <w:r w:rsidR="00FE4CB8" w:rsidRPr="00B1784C">
        <w:rPr>
          <w:rFonts w:eastAsia="仿宋_GB2312" w:hint="eastAsia"/>
          <w:color w:val="000000" w:themeColor="text1"/>
          <w:sz w:val="28"/>
          <w:szCs w:val="28"/>
        </w:rPr>
        <w:t>于</w:t>
      </w:r>
      <w:r w:rsidR="00FE4CB8" w:rsidRPr="00B1784C">
        <w:rPr>
          <w:rFonts w:eastAsia="仿宋_GB2312" w:hint="eastAsia"/>
          <w:color w:val="000000" w:themeColor="text1"/>
          <w:sz w:val="28"/>
          <w:szCs w:val="28"/>
        </w:rPr>
        <w:t>6</w:t>
      </w:r>
      <w:r w:rsidR="00FE4CB8" w:rsidRPr="00B1784C">
        <w:rPr>
          <w:rFonts w:eastAsia="仿宋_GB2312" w:hint="eastAsia"/>
          <w:color w:val="000000" w:themeColor="text1"/>
          <w:sz w:val="28"/>
          <w:szCs w:val="28"/>
        </w:rPr>
        <w:t>节课</w:t>
      </w:r>
      <w:r w:rsidR="00F405FA" w:rsidRPr="00B1784C">
        <w:rPr>
          <w:rFonts w:eastAsia="仿宋_GB2312" w:hint="eastAsia"/>
          <w:color w:val="000000" w:themeColor="text1"/>
          <w:sz w:val="28"/>
          <w:szCs w:val="28"/>
        </w:rPr>
        <w:t>）</w:t>
      </w:r>
      <w:r w:rsidR="00FE4CB8" w:rsidRPr="00B1784C">
        <w:rPr>
          <w:rFonts w:eastAsia="仿宋_GB2312" w:hint="eastAsia"/>
          <w:color w:val="000000" w:themeColor="text1"/>
          <w:sz w:val="28"/>
          <w:szCs w:val="28"/>
        </w:rPr>
        <w:t>的外聘教师，</w:t>
      </w:r>
      <w:r w:rsidR="00043E5C" w:rsidRPr="00B1784C">
        <w:rPr>
          <w:rFonts w:eastAsia="仿宋_GB2312" w:hint="eastAsia"/>
          <w:color w:val="000000" w:themeColor="text1"/>
          <w:sz w:val="28"/>
          <w:szCs w:val="28"/>
        </w:rPr>
        <w:t>同样</w:t>
      </w:r>
      <w:r w:rsidR="00FE4CB8" w:rsidRPr="00B1784C">
        <w:rPr>
          <w:rFonts w:eastAsia="仿宋_GB2312" w:hint="eastAsia"/>
          <w:color w:val="000000" w:themeColor="text1"/>
          <w:sz w:val="28"/>
          <w:szCs w:val="28"/>
        </w:rPr>
        <w:t>建议其参加教研</w:t>
      </w:r>
      <w:r w:rsidR="00EA4B6E" w:rsidRPr="00B1784C">
        <w:rPr>
          <w:rFonts w:eastAsia="仿宋_GB2312" w:hint="eastAsia"/>
          <w:color w:val="000000" w:themeColor="text1"/>
          <w:sz w:val="28"/>
          <w:szCs w:val="28"/>
        </w:rPr>
        <w:t>组</w:t>
      </w:r>
      <w:r w:rsidR="00FE4CB8" w:rsidRPr="00B1784C">
        <w:rPr>
          <w:rFonts w:eastAsia="仿宋_GB2312" w:hint="eastAsia"/>
          <w:color w:val="000000" w:themeColor="text1"/>
          <w:sz w:val="28"/>
          <w:szCs w:val="28"/>
        </w:rPr>
        <w:t>活动</w:t>
      </w:r>
      <w:r w:rsidR="001C2415" w:rsidRPr="00B1784C">
        <w:rPr>
          <w:rFonts w:eastAsia="仿宋_GB2312" w:hint="eastAsia"/>
          <w:color w:val="000000" w:themeColor="text1"/>
          <w:sz w:val="28"/>
          <w:szCs w:val="28"/>
        </w:rPr>
        <w:t>，但不作强制性要求</w:t>
      </w:r>
      <w:r w:rsidR="00FE4CB8" w:rsidRPr="00B1784C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5C2243" w:rsidRPr="00B1784C" w:rsidRDefault="00A0014E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5</w:t>
      </w:r>
      <w:r w:rsidR="003B7286" w:rsidRPr="00B1784C">
        <w:rPr>
          <w:rFonts w:eastAsia="仿宋_GB2312" w:hint="eastAsia"/>
          <w:sz w:val="28"/>
          <w:szCs w:val="28"/>
        </w:rPr>
        <w:t>、</w:t>
      </w:r>
      <w:r w:rsidR="005C2243" w:rsidRPr="00B1784C">
        <w:rPr>
          <w:rFonts w:eastAsia="仿宋_GB2312" w:hint="eastAsia"/>
          <w:sz w:val="28"/>
          <w:szCs w:val="28"/>
        </w:rPr>
        <w:t>跨系任课的教师，</w:t>
      </w:r>
      <w:r w:rsidR="00C72CD3" w:rsidRPr="00B1784C">
        <w:rPr>
          <w:rFonts w:eastAsia="仿宋_GB2312" w:hint="eastAsia"/>
          <w:sz w:val="28"/>
          <w:szCs w:val="28"/>
        </w:rPr>
        <w:t>不改变其行政隶属关系，但</w:t>
      </w:r>
      <w:r w:rsidR="00947D89" w:rsidRPr="00B1784C">
        <w:rPr>
          <w:rFonts w:eastAsia="仿宋_GB2312" w:hint="eastAsia"/>
          <w:sz w:val="28"/>
          <w:szCs w:val="28"/>
        </w:rPr>
        <w:t>须参加跨系教研组活动。</w:t>
      </w:r>
    </w:p>
    <w:p w:rsidR="00935019" w:rsidRPr="00B1784C" w:rsidRDefault="00A0014E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6</w:t>
      </w:r>
      <w:r w:rsidR="00935019" w:rsidRPr="00B1784C">
        <w:rPr>
          <w:rFonts w:eastAsia="仿宋_GB2312" w:hint="eastAsia"/>
          <w:sz w:val="28"/>
          <w:szCs w:val="28"/>
        </w:rPr>
        <w:t>、机关科室干部一般不担任学科教研组组长，</w:t>
      </w:r>
      <w:proofErr w:type="gramStart"/>
      <w:r w:rsidR="00935019" w:rsidRPr="00B1784C">
        <w:rPr>
          <w:rFonts w:eastAsia="仿宋_GB2312" w:hint="eastAsia"/>
          <w:sz w:val="28"/>
          <w:szCs w:val="28"/>
        </w:rPr>
        <w:t>但系部主任</w:t>
      </w:r>
      <w:proofErr w:type="gramEnd"/>
      <w:r w:rsidR="00935019" w:rsidRPr="00B1784C">
        <w:rPr>
          <w:rFonts w:eastAsia="仿宋_GB2312" w:hint="eastAsia"/>
          <w:sz w:val="28"/>
          <w:szCs w:val="28"/>
        </w:rPr>
        <w:t>、书记可兼任某个教研组组长职务。</w:t>
      </w:r>
    </w:p>
    <w:p w:rsidR="005C2243" w:rsidRPr="00B1784C" w:rsidRDefault="005C2243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二</w:t>
      </w:r>
      <w:r w:rsidR="00173386" w:rsidRPr="00B1784C">
        <w:rPr>
          <w:rFonts w:eastAsia="仿宋_GB2312" w:hint="eastAsia"/>
          <w:sz w:val="28"/>
          <w:szCs w:val="28"/>
        </w:rPr>
        <w:t>、</w:t>
      </w:r>
      <w:r w:rsidR="00F3269E" w:rsidRPr="00B1784C">
        <w:rPr>
          <w:rFonts w:eastAsia="仿宋_GB2312" w:hint="eastAsia"/>
          <w:sz w:val="28"/>
          <w:szCs w:val="28"/>
        </w:rPr>
        <w:t>担</w:t>
      </w:r>
      <w:r w:rsidRPr="00B1784C">
        <w:rPr>
          <w:rFonts w:eastAsia="仿宋_GB2312" w:hint="eastAsia"/>
          <w:sz w:val="28"/>
          <w:szCs w:val="28"/>
        </w:rPr>
        <w:t>任教研组长的条件</w:t>
      </w:r>
    </w:p>
    <w:p w:rsidR="005C2243" w:rsidRPr="00B1784C" w:rsidRDefault="005C2243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思想素质好，学科知识扎实，工作积极，责任心强。教学水平较高，教学</w:t>
      </w:r>
      <w:r w:rsidRPr="00B1784C">
        <w:rPr>
          <w:rFonts w:eastAsia="仿宋_GB2312" w:hint="eastAsia"/>
          <w:sz w:val="28"/>
          <w:szCs w:val="28"/>
        </w:rPr>
        <w:lastRenderedPageBreak/>
        <w:t>效果较好，在学科中有较高的威信，有较强的组织能力，职称要求讲师以上（个别学科若实在没有符合要求的人选例外，请特别加以说明）。</w:t>
      </w:r>
    </w:p>
    <w:p w:rsidR="00C932BD" w:rsidRPr="00B1784C" w:rsidRDefault="00D8263A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三、教研组工作</w:t>
      </w:r>
      <w:r w:rsidR="00C932BD" w:rsidRPr="00B1784C">
        <w:rPr>
          <w:rFonts w:eastAsia="仿宋_GB2312" w:hint="eastAsia"/>
          <w:sz w:val="28"/>
          <w:szCs w:val="28"/>
        </w:rPr>
        <w:t>要求</w:t>
      </w:r>
    </w:p>
    <w:p w:rsidR="00B0424C" w:rsidRPr="00B1784C" w:rsidRDefault="00B0424C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1</w:t>
      </w:r>
      <w:r w:rsidRPr="00B1784C">
        <w:rPr>
          <w:rFonts w:eastAsia="仿宋_GB2312" w:hint="eastAsia"/>
          <w:sz w:val="28"/>
          <w:szCs w:val="28"/>
        </w:rPr>
        <w:t>、每</w:t>
      </w:r>
      <w:r w:rsidR="00784975" w:rsidRPr="00B1784C">
        <w:rPr>
          <w:rFonts w:eastAsia="仿宋_GB2312" w:hint="eastAsia"/>
          <w:sz w:val="28"/>
          <w:szCs w:val="28"/>
        </w:rPr>
        <w:t>学期都要</w:t>
      </w:r>
      <w:r w:rsidRPr="00B1784C">
        <w:rPr>
          <w:rFonts w:eastAsia="仿宋_GB2312" w:hint="eastAsia"/>
          <w:sz w:val="28"/>
          <w:szCs w:val="28"/>
        </w:rPr>
        <w:t>组织学科教科研集体活动，全</w:t>
      </w:r>
      <w:r w:rsidR="00784975" w:rsidRPr="00B1784C">
        <w:rPr>
          <w:rFonts w:eastAsia="仿宋_GB2312" w:hint="eastAsia"/>
          <w:sz w:val="28"/>
          <w:szCs w:val="28"/>
        </w:rPr>
        <w:t>期</w:t>
      </w:r>
      <w:r w:rsidRPr="00B1784C">
        <w:rPr>
          <w:rFonts w:eastAsia="仿宋_GB2312" w:hint="eastAsia"/>
          <w:sz w:val="28"/>
          <w:szCs w:val="28"/>
        </w:rPr>
        <w:t>不少于</w:t>
      </w:r>
      <w:r w:rsidR="00784975" w:rsidRPr="00B1784C">
        <w:rPr>
          <w:rFonts w:eastAsia="仿宋_GB2312" w:hint="eastAsia"/>
          <w:sz w:val="28"/>
          <w:szCs w:val="28"/>
        </w:rPr>
        <w:t>3</w:t>
      </w:r>
      <w:r w:rsidRPr="00B1784C">
        <w:rPr>
          <w:rFonts w:eastAsia="仿宋_GB2312" w:hint="eastAsia"/>
          <w:sz w:val="28"/>
          <w:szCs w:val="28"/>
        </w:rPr>
        <w:t>次。</w:t>
      </w:r>
      <w:r w:rsidR="006C3EFF" w:rsidRPr="00B1784C">
        <w:rPr>
          <w:rFonts w:eastAsia="仿宋_GB2312" w:hint="eastAsia"/>
          <w:sz w:val="28"/>
          <w:szCs w:val="28"/>
        </w:rPr>
        <w:t>每</w:t>
      </w:r>
      <w:r w:rsidRPr="00B1784C">
        <w:rPr>
          <w:rFonts w:eastAsia="仿宋_GB2312" w:hint="eastAsia"/>
          <w:sz w:val="28"/>
          <w:szCs w:val="28"/>
        </w:rPr>
        <w:t>次教研活动的时间可由系办公室确定或自定，</w:t>
      </w:r>
      <w:r w:rsidR="005D1B85" w:rsidRPr="00B1784C">
        <w:rPr>
          <w:rFonts w:eastAsia="仿宋_GB2312" w:hint="eastAsia"/>
          <w:sz w:val="28"/>
          <w:szCs w:val="28"/>
        </w:rPr>
        <w:t>因为有部分教师是隶属于两个教研组的，所以，这些教研组的活动时间应该尽可能错开</w:t>
      </w:r>
      <w:r w:rsidR="006223F3" w:rsidRPr="00B1784C">
        <w:rPr>
          <w:rFonts w:eastAsia="仿宋_GB2312" w:hint="eastAsia"/>
          <w:sz w:val="28"/>
          <w:szCs w:val="28"/>
        </w:rPr>
        <w:t>（可精确到分钟）</w:t>
      </w:r>
      <w:r w:rsidR="005D1B85" w:rsidRPr="00B1784C">
        <w:rPr>
          <w:rFonts w:eastAsia="仿宋_GB2312" w:hint="eastAsia"/>
          <w:sz w:val="28"/>
          <w:szCs w:val="28"/>
        </w:rPr>
        <w:t>，实在无法错开的，由组员与组长协商，只参加其中一个组的活动</w:t>
      </w:r>
      <w:r w:rsidR="006223F3" w:rsidRPr="00B1784C">
        <w:rPr>
          <w:rFonts w:eastAsia="仿宋_GB2312" w:hint="eastAsia"/>
          <w:sz w:val="28"/>
          <w:szCs w:val="28"/>
        </w:rPr>
        <w:t>（同一组员，不能同时参加两个教研组的活动）</w:t>
      </w:r>
      <w:r w:rsidR="005D1B85" w:rsidRPr="00B1784C">
        <w:rPr>
          <w:rFonts w:eastAsia="仿宋_GB2312" w:hint="eastAsia"/>
          <w:sz w:val="28"/>
          <w:szCs w:val="28"/>
        </w:rPr>
        <w:t>。</w:t>
      </w:r>
      <w:r w:rsidR="006C3EFF" w:rsidRPr="00B1784C">
        <w:rPr>
          <w:rFonts w:eastAsia="仿宋_GB2312" w:hint="eastAsia"/>
          <w:sz w:val="28"/>
          <w:szCs w:val="28"/>
        </w:rPr>
        <w:t>为确保教研活动的质量，每</w:t>
      </w:r>
      <w:r w:rsidRPr="00B1784C">
        <w:rPr>
          <w:rFonts w:eastAsia="仿宋_GB2312" w:hint="eastAsia"/>
          <w:sz w:val="28"/>
          <w:szCs w:val="28"/>
        </w:rPr>
        <w:t>次教研活动要有明确的主题，每个组员要提前准备研讨的内容，教研组长负责做好记录上报。</w:t>
      </w:r>
    </w:p>
    <w:p w:rsidR="00B0424C" w:rsidRPr="00B1784C" w:rsidRDefault="00B0424C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2</w:t>
      </w:r>
      <w:r w:rsidRPr="00B1784C">
        <w:rPr>
          <w:rFonts w:eastAsia="仿宋_GB2312" w:hint="eastAsia"/>
          <w:sz w:val="28"/>
          <w:szCs w:val="28"/>
        </w:rPr>
        <w:t>、组织本组老师互相听课评课。根据《广东茂名幼儿师范专科学校质量内涵提升工程实施方案》的规定，进校工作未满</w:t>
      </w:r>
      <w:r w:rsidRPr="00B1784C">
        <w:rPr>
          <w:rFonts w:eastAsia="仿宋_GB2312" w:hint="eastAsia"/>
          <w:sz w:val="28"/>
          <w:szCs w:val="28"/>
        </w:rPr>
        <w:t>3</w:t>
      </w:r>
      <w:r w:rsidRPr="00B1784C">
        <w:rPr>
          <w:rFonts w:eastAsia="仿宋_GB2312" w:hint="eastAsia"/>
          <w:sz w:val="28"/>
          <w:szCs w:val="28"/>
        </w:rPr>
        <w:t>年的教师，第一年每学期至少听课</w:t>
      </w:r>
      <w:r w:rsidRPr="00B1784C">
        <w:rPr>
          <w:rFonts w:eastAsia="仿宋_GB2312" w:hint="eastAsia"/>
          <w:sz w:val="28"/>
          <w:szCs w:val="28"/>
        </w:rPr>
        <w:t>8</w:t>
      </w:r>
      <w:r w:rsidRPr="00B1784C">
        <w:rPr>
          <w:rFonts w:eastAsia="仿宋_GB2312" w:hint="eastAsia"/>
          <w:sz w:val="28"/>
          <w:szCs w:val="28"/>
        </w:rPr>
        <w:t>节以上，第二、三年每学期听课</w:t>
      </w:r>
      <w:r w:rsidRPr="00B1784C">
        <w:rPr>
          <w:rFonts w:eastAsia="仿宋_GB2312" w:hint="eastAsia"/>
          <w:sz w:val="28"/>
          <w:szCs w:val="28"/>
        </w:rPr>
        <w:t>5</w:t>
      </w:r>
      <w:r w:rsidRPr="00B1784C">
        <w:rPr>
          <w:rFonts w:eastAsia="仿宋_GB2312" w:hint="eastAsia"/>
          <w:sz w:val="28"/>
          <w:szCs w:val="28"/>
        </w:rPr>
        <w:t>节以上</w:t>
      </w:r>
      <w:r w:rsidR="00C72CD3" w:rsidRPr="00B1784C">
        <w:rPr>
          <w:rFonts w:eastAsia="仿宋_GB2312" w:hint="eastAsia"/>
          <w:sz w:val="28"/>
          <w:szCs w:val="28"/>
        </w:rPr>
        <w:t>，其他教师每学期听课不少于</w:t>
      </w:r>
      <w:r w:rsidR="00C72CD3" w:rsidRPr="00B1784C">
        <w:rPr>
          <w:rFonts w:eastAsia="仿宋_GB2312" w:hint="eastAsia"/>
          <w:sz w:val="28"/>
          <w:szCs w:val="28"/>
        </w:rPr>
        <w:t>2</w:t>
      </w:r>
      <w:r w:rsidR="00C72CD3" w:rsidRPr="00B1784C">
        <w:rPr>
          <w:rFonts w:eastAsia="仿宋_GB2312" w:hint="eastAsia"/>
          <w:sz w:val="28"/>
          <w:szCs w:val="28"/>
        </w:rPr>
        <w:t>节。教师听课后需做好听课记录，所有听课考核均以教务科印发的听课记录本记录为准。</w:t>
      </w:r>
    </w:p>
    <w:p w:rsidR="00B0424C" w:rsidRPr="00B1784C" w:rsidRDefault="00B0424C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3</w:t>
      </w:r>
      <w:r w:rsidRPr="00B1784C">
        <w:rPr>
          <w:rFonts w:eastAsia="仿宋_GB2312" w:hint="eastAsia"/>
          <w:sz w:val="28"/>
          <w:szCs w:val="28"/>
        </w:rPr>
        <w:t>、每学期组织</w:t>
      </w:r>
      <w:r w:rsidRPr="00B1784C">
        <w:rPr>
          <w:rFonts w:eastAsia="仿宋_GB2312" w:hint="eastAsia"/>
          <w:sz w:val="28"/>
          <w:szCs w:val="28"/>
        </w:rPr>
        <w:t>1</w:t>
      </w:r>
      <w:r w:rsidRPr="00B1784C">
        <w:rPr>
          <w:rFonts w:eastAsia="仿宋_GB2312" w:hint="eastAsia"/>
          <w:sz w:val="28"/>
          <w:szCs w:val="28"/>
        </w:rPr>
        <w:t>—</w:t>
      </w:r>
      <w:r w:rsidRPr="00B1784C">
        <w:rPr>
          <w:rFonts w:eastAsia="仿宋_GB2312" w:hint="eastAsia"/>
          <w:sz w:val="28"/>
          <w:szCs w:val="28"/>
        </w:rPr>
        <w:t>2</w:t>
      </w:r>
      <w:r w:rsidR="00D8263A" w:rsidRPr="00B1784C">
        <w:rPr>
          <w:rFonts w:eastAsia="仿宋_GB2312" w:hint="eastAsia"/>
          <w:sz w:val="28"/>
          <w:szCs w:val="28"/>
        </w:rPr>
        <w:t>次师生座谈会，收集学生对本教研组教师授课的意见和建议，并报</w:t>
      </w:r>
      <w:r w:rsidRPr="00B1784C">
        <w:rPr>
          <w:rFonts w:eastAsia="仿宋_GB2312" w:hint="eastAsia"/>
          <w:sz w:val="28"/>
          <w:szCs w:val="28"/>
        </w:rPr>
        <w:t>系主任</w:t>
      </w:r>
      <w:r w:rsidR="00D8263A" w:rsidRPr="00B1784C">
        <w:rPr>
          <w:rFonts w:eastAsia="仿宋_GB2312" w:hint="eastAsia"/>
          <w:sz w:val="28"/>
          <w:szCs w:val="28"/>
        </w:rPr>
        <w:t>备案</w:t>
      </w:r>
      <w:r w:rsidRPr="00B1784C">
        <w:rPr>
          <w:rFonts w:eastAsia="仿宋_GB2312" w:hint="eastAsia"/>
          <w:sz w:val="28"/>
          <w:szCs w:val="28"/>
        </w:rPr>
        <w:t>。</w:t>
      </w:r>
    </w:p>
    <w:p w:rsidR="00B0424C" w:rsidRPr="00B1784C" w:rsidRDefault="00B0424C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4</w:t>
      </w:r>
      <w:r w:rsidRPr="00B1784C">
        <w:rPr>
          <w:rFonts w:eastAsia="仿宋_GB2312" w:hint="eastAsia"/>
          <w:sz w:val="28"/>
          <w:szCs w:val="28"/>
        </w:rPr>
        <w:t>、及时了解本学科的前沿理论和学术动态，组织教师有针对性地进行探讨。</w:t>
      </w:r>
    </w:p>
    <w:p w:rsidR="00B0424C" w:rsidRPr="00B1784C" w:rsidRDefault="00B0424C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5</w:t>
      </w:r>
      <w:r w:rsidRPr="00B1784C">
        <w:rPr>
          <w:rFonts w:eastAsia="仿宋_GB2312" w:hint="eastAsia"/>
          <w:sz w:val="28"/>
          <w:szCs w:val="28"/>
        </w:rPr>
        <w:t>、带领本组老师参加学校和系组织的其他教科研活动。</w:t>
      </w:r>
    </w:p>
    <w:p w:rsidR="00B0424C" w:rsidRPr="00B1784C" w:rsidRDefault="00B0424C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6</w:t>
      </w:r>
      <w:r w:rsidRPr="00B1784C">
        <w:rPr>
          <w:rFonts w:eastAsia="仿宋_GB2312" w:hint="eastAsia"/>
          <w:sz w:val="28"/>
          <w:szCs w:val="28"/>
        </w:rPr>
        <w:t>、在条件允许的情况下，每学期组织</w:t>
      </w:r>
      <w:r w:rsidRPr="00B1784C">
        <w:rPr>
          <w:rFonts w:eastAsia="仿宋_GB2312" w:hint="eastAsia"/>
          <w:sz w:val="28"/>
          <w:szCs w:val="28"/>
        </w:rPr>
        <w:t>1</w:t>
      </w:r>
      <w:r w:rsidRPr="00B1784C">
        <w:rPr>
          <w:rFonts w:eastAsia="仿宋_GB2312" w:hint="eastAsia"/>
          <w:sz w:val="28"/>
          <w:szCs w:val="28"/>
        </w:rPr>
        <w:t>次与其他教研组的交流活动。</w:t>
      </w:r>
    </w:p>
    <w:p w:rsidR="00B0424C" w:rsidRPr="00B1784C" w:rsidRDefault="00B0424C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7</w:t>
      </w:r>
      <w:r w:rsidRPr="00B1784C">
        <w:rPr>
          <w:rFonts w:eastAsia="仿宋_GB2312" w:hint="eastAsia"/>
          <w:sz w:val="28"/>
          <w:szCs w:val="28"/>
        </w:rPr>
        <w:t>、所有教研活动，只要条件许可，一般都要附上活动照片，直接插入</w:t>
      </w:r>
      <w:r w:rsidRPr="00B1784C">
        <w:rPr>
          <w:rFonts w:eastAsia="仿宋_GB2312" w:hint="eastAsia"/>
          <w:sz w:val="28"/>
          <w:szCs w:val="28"/>
        </w:rPr>
        <w:t>Word</w:t>
      </w:r>
      <w:r w:rsidRPr="00B1784C">
        <w:rPr>
          <w:rFonts w:eastAsia="仿宋_GB2312" w:hint="eastAsia"/>
          <w:sz w:val="28"/>
          <w:szCs w:val="28"/>
        </w:rPr>
        <w:t>文档中，同时，把照片文件作为附件独立上交系办保存（各教研组也要自行留底）。</w:t>
      </w:r>
    </w:p>
    <w:p w:rsidR="00B0424C" w:rsidRPr="00B1784C" w:rsidRDefault="00B0424C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8</w:t>
      </w:r>
      <w:r w:rsidRPr="00B1784C">
        <w:rPr>
          <w:rFonts w:eastAsia="仿宋_GB2312" w:hint="eastAsia"/>
          <w:sz w:val="28"/>
          <w:szCs w:val="28"/>
        </w:rPr>
        <w:t>、教研活动以记录为准，期末缴交“教研活动记录</w:t>
      </w:r>
      <w:r w:rsidR="00A471ED" w:rsidRPr="00B1784C">
        <w:rPr>
          <w:rFonts w:eastAsia="仿宋_GB2312" w:hint="eastAsia"/>
          <w:sz w:val="28"/>
          <w:szCs w:val="28"/>
        </w:rPr>
        <w:t>簿</w:t>
      </w:r>
      <w:r w:rsidRPr="00B1784C">
        <w:rPr>
          <w:rFonts w:eastAsia="仿宋_GB2312" w:hint="eastAsia"/>
          <w:sz w:val="28"/>
          <w:szCs w:val="28"/>
        </w:rPr>
        <w:t>”</w:t>
      </w:r>
      <w:r w:rsidR="00DF0FDA">
        <w:rPr>
          <w:rFonts w:eastAsia="仿宋_GB2312" w:hint="eastAsia"/>
          <w:sz w:val="28"/>
          <w:szCs w:val="28"/>
        </w:rPr>
        <w:t>（见附件一）</w:t>
      </w:r>
      <w:proofErr w:type="gramStart"/>
      <w:r w:rsidRPr="00B1784C">
        <w:rPr>
          <w:rFonts w:eastAsia="仿宋_GB2312" w:hint="eastAsia"/>
          <w:sz w:val="28"/>
          <w:szCs w:val="28"/>
        </w:rPr>
        <w:t>给系主任</w:t>
      </w:r>
      <w:proofErr w:type="gramEnd"/>
      <w:r w:rsidRPr="00B1784C">
        <w:rPr>
          <w:rFonts w:eastAsia="仿宋_GB2312" w:hint="eastAsia"/>
          <w:sz w:val="28"/>
          <w:szCs w:val="28"/>
        </w:rPr>
        <w:t>，由系主任组织检查各教研组是否按要求开展教研活动</w:t>
      </w:r>
      <w:r w:rsidR="00521530" w:rsidRPr="00B1784C">
        <w:rPr>
          <w:rFonts w:eastAsia="仿宋_GB2312" w:hint="eastAsia"/>
          <w:sz w:val="28"/>
          <w:szCs w:val="28"/>
        </w:rPr>
        <w:t>并在系办公室</w:t>
      </w:r>
      <w:r w:rsidR="0047732E" w:rsidRPr="00B1784C">
        <w:rPr>
          <w:rFonts w:eastAsia="仿宋_GB2312" w:hint="eastAsia"/>
          <w:sz w:val="28"/>
          <w:szCs w:val="28"/>
        </w:rPr>
        <w:t>公示</w:t>
      </w:r>
      <w:r w:rsidRPr="00B1784C">
        <w:rPr>
          <w:rFonts w:eastAsia="仿宋_GB2312" w:hint="eastAsia"/>
          <w:sz w:val="28"/>
          <w:szCs w:val="28"/>
        </w:rPr>
        <w:t>，教务科抽查，抽查率不低于</w:t>
      </w:r>
      <w:r w:rsidRPr="00B1784C">
        <w:rPr>
          <w:rFonts w:eastAsia="仿宋_GB2312" w:hint="eastAsia"/>
          <w:sz w:val="28"/>
          <w:szCs w:val="28"/>
        </w:rPr>
        <w:t>50%</w:t>
      </w:r>
      <w:r w:rsidRPr="00B1784C">
        <w:rPr>
          <w:rFonts w:eastAsia="仿宋_GB2312" w:hint="eastAsia"/>
          <w:sz w:val="28"/>
          <w:szCs w:val="28"/>
        </w:rPr>
        <w:t>，各系教研活动的情况</w:t>
      </w:r>
      <w:r w:rsidR="00D8263A" w:rsidRPr="00B1784C">
        <w:rPr>
          <w:rFonts w:eastAsia="仿宋_GB2312" w:hint="eastAsia"/>
          <w:sz w:val="28"/>
          <w:szCs w:val="28"/>
        </w:rPr>
        <w:t>纳入</w:t>
      </w:r>
      <w:r w:rsidRPr="00B1784C">
        <w:rPr>
          <w:rFonts w:eastAsia="仿宋_GB2312" w:hint="eastAsia"/>
          <w:sz w:val="28"/>
          <w:szCs w:val="28"/>
        </w:rPr>
        <w:t>各系的业绩，与年度考核、评先评优挂钩</w:t>
      </w:r>
      <w:r w:rsidR="00F27A79" w:rsidRPr="00B1784C">
        <w:rPr>
          <w:rFonts w:eastAsia="仿宋_GB2312" w:hint="eastAsia"/>
          <w:sz w:val="28"/>
          <w:szCs w:val="28"/>
        </w:rPr>
        <w:t>（不参加教研活动达到</w:t>
      </w:r>
      <w:r w:rsidR="00F27A79" w:rsidRPr="00B1784C">
        <w:rPr>
          <w:rFonts w:eastAsia="仿宋_GB2312" w:hint="eastAsia"/>
          <w:sz w:val="28"/>
          <w:szCs w:val="28"/>
        </w:rPr>
        <w:t>2</w:t>
      </w:r>
      <w:r w:rsidR="00F27A79" w:rsidRPr="00B1784C">
        <w:rPr>
          <w:rFonts w:eastAsia="仿宋_GB2312" w:hint="eastAsia"/>
          <w:sz w:val="28"/>
          <w:szCs w:val="28"/>
        </w:rPr>
        <w:t>次者不得参与年度考核评优）</w:t>
      </w:r>
      <w:r w:rsidRPr="00B1784C">
        <w:rPr>
          <w:rFonts w:eastAsia="仿宋_GB2312" w:hint="eastAsia"/>
          <w:sz w:val="28"/>
          <w:szCs w:val="28"/>
        </w:rPr>
        <w:t>。</w:t>
      </w:r>
    </w:p>
    <w:p w:rsidR="00131887" w:rsidRPr="00B1784C" w:rsidRDefault="00131887" w:rsidP="006F5F43">
      <w:pPr>
        <w:tabs>
          <w:tab w:val="left" w:pos="3010"/>
        </w:tabs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四、</w:t>
      </w:r>
      <w:r w:rsidR="003201CA" w:rsidRPr="00B1784C">
        <w:rPr>
          <w:rFonts w:eastAsia="仿宋_GB2312" w:hint="eastAsia"/>
          <w:sz w:val="28"/>
          <w:szCs w:val="28"/>
        </w:rPr>
        <w:t>教研组长及组员的待遇</w:t>
      </w:r>
    </w:p>
    <w:p w:rsidR="00131887" w:rsidRPr="00B1784C" w:rsidRDefault="003201CA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教研组长的待遇，按学校的相关规定执行。</w:t>
      </w:r>
      <w:r w:rsidR="006338B5" w:rsidRPr="00B1784C">
        <w:rPr>
          <w:rFonts w:eastAsia="仿宋_GB2312" w:hint="eastAsia"/>
          <w:sz w:val="28"/>
          <w:szCs w:val="28"/>
        </w:rPr>
        <w:t>（</w:t>
      </w:r>
      <w:r w:rsidR="00C71987" w:rsidRPr="00B1784C">
        <w:rPr>
          <w:rFonts w:eastAsia="仿宋_GB2312" w:hint="eastAsia"/>
          <w:sz w:val="28"/>
          <w:szCs w:val="28"/>
        </w:rPr>
        <w:t>即</w:t>
      </w:r>
      <w:r w:rsidR="006338B5" w:rsidRPr="00B1784C">
        <w:rPr>
          <w:rFonts w:eastAsia="仿宋_GB2312" w:hint="eastAsia"/>
          <w:sz w:val="28"/>
          <w:szCs w:val="28"/>
        </w:rPr>
        <w:t>每月津贴</w:t>
      </w:r>
      <w:r w:rsidR="006338B5" w:rsidRPr="00B1784C">
        <w:rPr>
          <w:rFonts w:eastAsia="仿宋_GB2312" w:hint="eastAsia"/>
          <w:sz w:val="28"/>
          <w:szCs w:val="28"/>
        </w:rPr>
        <w:t>50</w:t>
      </w:r>
      <w:r w:rsidR="006338B5" w:rsidRPr="00B1784C">
        <w:rPr>
          <w:rFonts w:eastAsia="仿宋_GB2312" w:hint="eastAsia"/>
          <w:sz w:val="28"/>
          <w:szCs w:val="28"/>
        </w:rPr>
        <w:t>元，全期按</w:t>
      </w:r>
      <w:r w:rsidR="006338B5" w:rsidRPr="00B1784C">
        <w:rPr>
          <w:rFonts w:eastAsia="仿宋_GB2312" w:hint="eastAsia"/>
          <w:sz w:val="28"/>
          <w:szCs w:val="28"/>
        </w:rPr>
        <w:t>5</w:t>
      </w:r>
      <w:r w:rsidR="006338B5" w:rsidRPr="00B1784C">
        <w:rPr>
          <w:rFonts w:eastAsia="仿宋_GB2312" w:hint="eastAsia"/>
          <w:sz w:val="28"/>
          <w:szCs w:val="28"/>
        </w:rPr>
        <w:lastRenderedPageBreak/>
        <w:t>个月发放，绩效工资计</w:t>
      </w:r>
      <w:r w:rsidR="006338B5" w:rsidRPr="00B1784C">
        <w:rPr>
          <w:rFonts w:eastAsia="仿宋_GB2312" w:hint="eastAsia"/>
          <w:sz w:val="28"/>
          <w:szCs w:val="28"/>
        </w:rPr>
        <w:t>0.5</w:t>
      </w:r>
      <w:r w:rsidR="006338B5" w:rsidRPr="00B1784C">
        <w:rPr>
          <w:rFonts w:eastAsia="仿宋_GB2312" w:hint="eastAsia"/>
          <w:sz w:val="28"/>
          <w:szCs w:val="28"/>
        </w:rPr>
        <w:t>分</w:t>
      </w:r>
      <w:r w:rsidR="00FD5183" w:rsidRPr="00B1784C">
        <w:rPr>
          <w:rFonts w:eastAsia="仿宋_GB2312" w:hint="eastAsia"/>
          <w:sz w:val="28"/>
          <w:szCs w:val="28"/>
        </w:rPr>
        <w:t>，以学校的文件为准。</w:t>
      </w:r>
      <w:r w:rsidR="006338B5" w:rsidRPr="00B1784C">
        <w:rPr>
          <w:rFonts w:eastAsia="仿宋_GB2312" w:hint="eastAsia"/>
          <w:sz w:val="28"/>
          <w:szCs w:val="28"/>
        </w:rPr>
        <w:t>）</w:t>
      </w:r>
    </w:p>
    <w:p w:rsidR="003201CA" w:rsidRPr="00B1784C" w:rsidRDefault="00C71987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组员的待遇，</w:t>
      </w:r>
      <w:r w:rsidR="00D24AB0" w:rsidRPr="00B1784C">
        <w:rPr>
          <w:rFonts w:eastAsia="仿宋_GB2312" w:hint="eastAsia"/>
          <w:sz w:val="28"/>
          <w:szCs w:val="28"/>
        </w:rPr>
        <w:t>组员</w:t>
      </w:r>
      <w:r w:rsidR="00784975" w:rsidRPr="00B1784C">
        <w:rPr>
          <w:rFonts w:eastAsia="仿宋_GB2312" w:hint="eastAsia"/>
          <w:sz w:val="28"/>
          <w:szCs w:val="28"/>
        </w:rPr>
        <w:t>每次</w:t>
      </w:r>
      <w:r w:rsidR="00D24AB0" w:rsidRPr="00B1784C">
        <w:rPr>
          <w:rFonts w:eastAsia="仿宋_GB2312" w:hint="eastAsia"/>
          <w:sz w:val="28"/>
          <w:szCs w:val="28"/>
        </w:rPr>
        <w:t>参加</w:t>
      </w:r>
      <w:r w:rsidRPr="00B1784C">
        <w:rPr>
          <w:rFonts w:eastAsia="仿宋_GB2312" w:hint="eastAsia"/>
          <w:sz w:val="28"/>
          <w:szCs w:val="28"/>
        </w:rPr>
        <w:t>教研活动</w:t>
      </w:r>
      <w:r w:rsidR="00D24AB0" w:rsidRPr="00B1784C">
        <w:rPr>
          <w:rFonts w:eastAsia="仿宋_GB2312" w:hint="eastAsia"/>
          <w:sz w:val="28"/>
          <w:szCs w:val="28"/>
        </w:rPr>
        <w:t>，</w:t>
      </w:r>
      <w:r w:rsidRPr="00B1784C">
        <w:rPr>
          <w:rFonts w:eastAsia="仿宋_GB2312" w:hint="eastAsia"/>
          <w:sz w:val="28"/>
          <w:szCs w:val="28"/>
        </w:rPr>
        <w:t>计算</w:t>
      </w:r>
      <w:r w:rsidR="00784975" w:rsidRPr="00B1784C">
        <w:rPr>
          <w:rFonts w:eastAsia="仿宋_GB2312" w:hint="eastAsia"/>
          <w:sz w:val="28"/>
          <w:szCs w:val="28"/>
        </w:rPr>
        <w:t>3</w:t>
      </w:r>
      <w:r w:rsidR="00784975" w:rsidRPr="00B1784C">
        <w:rPr>
          <w:rFonts w:eastAsia="仿宋_GB2312" w:hint="eastAsia"/>
          <w:sz w:val="28"/>
          <w:szCs w:val="28"/>
        </w:rPr>
        <w:t>个</w:t>
      </w:r>
      <w:r w:rsidRPr="00B1784C">
        <w:rPr>
          <w:rFonts w:eastAsia="仿宋_GB2312" w:hint="eastAsia"/>
          <w:sz w:val="28"/>
          <w:szCs w:val="28"/>
        </w:rPr>
        <w:t>标准</w:t>
      </w:r>
      <w:r w:rsidR="00784975" w:rsidRPr="00B1784C">
        <w:rPr>
          <w:rFonts w:eastAsia="仿宋_GB2312" w:hint="eastAsia"/>
          <w:sz w:val="28"/>
          <w:szCs w:val="28"/>
        </w:rPr>
        <w:t>课时</w:t>
      </w:r>
      <w:r w:rsidRPr="00B1784C">
        <w:rPr>
          <w:rFonts w:eastAsia="仿宋_GB2312" w:hint="eastAsia"/>
          <w:sz w:val="28"/>
          <w:szCs w:val="28"/>
        </w:rPr>
        <w:t>的</w:t>
      </w:r>
      <w:r w:rsidR="00784975" w:rsidRPr="00B1784C">
        <w:rPr>
          <w:rFonts w:eastAsia="仿宋_GB2312" w:hint="eastAsia"/>
          <w:sz w:val="28"/>
          <w:szCs w:val="28"/>
        </w:rPr>
        <w:t>工作量，学</w:t>
      </w:r>
      <w:proofErr w:type="gramStart"/>
      <w:r w:rsidR="00784975" w:rsidRPr="00B1784C">
        <w:rPr>
          <w:rFonts w:eastAsia="仿宋_GB2312" w:hint="eastAsia"/>
          <w:sz w:val="28"/>
          <w:szCs w:val="28"/>
        </w:rPr>
        <w:t>期末由</w:t>
      </w:r>
      <w:proofErr w:type="gramEnd"/>
      <w:r w:rsidR="00784975" w:rsidRPr="00B1784C">
        <w:rPr>
          <w:rFonts w:eastAsia="仿宋_GB2312" w:hint="eastAsia"/>
          <w:sz w:val="28"/>
          <w:szCs w:val="28"/>
        </w:rPr>
        <w:t>教务科检查核准后一次性发放</w:t>
      </w:r>
      <w:r w:rsidR="00D24AB0" w:rsidRPr="00B1784C">
        <w:rPr>
          <w:rFonts w:eastAsia="仿宋_GB2312" w:hint="eastAsia"/>
          <w:sz w:val="28"/>
          <w:szCs w:val="28"/>
        </w:rPr>
        <w:t>（见《质量内涵提升工程实施方案》）。</w:t>
      </w:r>
    </w:p>
    <w:p w:rsidR="00957B27" w:rsidRPr="00B1784C" w:rsidRDefault="00957B27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凡是弄虚作假的，一经发现，即取消该组员及</w:t>
      </w:r>
      <w:r w:rsidR="001C1358" w:rsidRPr="00B1784C">
        <w:rPr>
          <w:rFonts w:eastAsia="仿宋_GB2312" w:hint="eastAsia"/>
          <w:sz w:val="28"/>
          <w:szCs w:val="28"/>
        </w:rPr>
        <w:t>该</w:t>
      </w:r>
      <w:r w:rsidRPr="00B1784C">
        <w:rPr>
          <w:rFonts w:eastAsia="仿宋_GB2312" w:hint="eastAsia"/>
          <w:sz w:val="28"/>
          <w:szCs w:val="28"/>
        </w:rPr>
        <w:t>组长全期的教研组员、教研组长待遇，同时</w:t>
      </w:r>
      <w:r w:rsidR="008E0B24" w:rsidRPr="00B1784C">
        <w:rPr>
          <w:rFonts w:eastAsia="仿宋_GB2312" w:hint="eastAsia"/>
          <w:sz w:val="28"/>
          <w:szCs w:val="28"/>
        </w:rPr>
        <w:t>解除</w:t>
      </w:r>
      <w:r w:rsidR="001C1358" w:rsidRPr="00B1784C">
        <w:rPr>
          <w:rFonts w:eastAsia="仿宋_GB2312" w:hint="eastAsia"/>
          <w:sz w:val="28"/>
          <w:szCs w:val="28"/>
        </w:rPr>
        <w:t>对</w:t>
      </w:r>
      <w:r w:rsidRPr="00B1784C">
        <w:rPr>
          <w:rFonts w:eastAsia="仿宋_GB2312" w:hint="eastAsia"/>
          <w:sz w:val="28"/>
          <w:szCs w:val="28"/>
        </w:rPr>
        <w:t>该教研组长的聘用关系。</w:t>
      </w:r>
    </w:p>
    <w:p w:rsidR="005C2243" w:rsidRPr="00B1784C" w:rsidRDefault="00131887" w:rsidP="006F5F43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B1784C">
        <w:rPr>
          <w:rFonts w:eastAsia="仿宋_GB2312" w:hint="eastAsia"/>
          <w:sz w:val="28"/>
          <w:szCs w:val="28"/>
        </w:rPr>
        <w:t>五</w:t>
      </w:r>
      <w:r w:rsidR="00173386" w:rsidRPr="00B1784C">
        <w:rPr>
          <w:rFonts w:eastAsia="仿宋_GB2312" w:hint="eastAsia"/>
          <w:sz w:val="28"/>
          <w:szCs w:val="28"/>
        </w:rPr>
        <w:t>、</w:t>
      </w:r>
      <w:r w:rsidR="00706183" w:rsidRPr="00B1784C">
        <w:rPr>
          <w:rFonts w:eastAsia="仿宋_GB2312" w:hint="eastAsia"/>
          <w:sz w:val="28"/>
          <w:szCs w:val="28"/>
        </w:rPr>
        <w:t>各院系</w:t>
      </w:r>
      <w:r w:rsidR="005C2243" w:rsidRPr="00B1784C">
        <w:rPr>
          <w:rFonts w:eastAsia="仿宋_GB2312" w:hint="eastAsia"/>
          <w:sz w:val="28"/>
          <w:szCs w:val="28"/>
        </w:rPr>
        <w:t>设置的教研组、组长及组员名单</w:t>
      </w:r>
    </w:p>
    <w:p w:rsidR="000A2D9C" w:rsidRPr="00B1784C" w:rsidRDefault="002E58A1" w:rsidP="00D7542A">
      <w:pPr>
        <w:tabs>
          <w:tab w:val="left" w:pos="3010"/>
        </w:tabs>
        <w:spacing w:line="600" w:lineRule="exact"/>
        <w:jc w:val="center"/>
        <w:rPr>
          <w:rFonts w:eastAsia="仿宋_GB2312"/>
          <w:b/>
          <w:color w:val="FF0000"/>
          <w:sz w:val="28"/>
          <w:szCs w:val="28"/>
        </w:rPr>
      </w:pPr>
      <w:r w:rsidRPr="00B1784C">
        <w:rPr>
          <w:rFonts w:eastAsia="仿宋_GB2312" w:hint="eastAsia"/>
          <w:b/>
          <w:sz w:val="28"/>
          <w:szCs w:val="28"/>
        </w:rPr>
        <w:t>2016</w:t>
      </w:r>
      <w:r w:rsidRPr="00B1784C">
        <w:rPr>
          <w:rFonts w:eastAsia="仿宋_GB2312" w:hint="eastAsia"/>
          <w:b/>
          <w:sz w:val="28"/>
          <w:szCs w:val="28"/>
        </w:rPr>
        <w:t>—</w:t>
      </w:r>
      <w:r w:rsidRPr="00B1784C">
        <w:rPr>
          <w:rFonts w:eastAsia="仿宋_GB2312" w:hint="eastAsia"/>
          <w:b/>
          <w:sz w:val="28"/>
          <w:szCs w:val="28"/>
        </w:rPr>
        <w:t>2017</w:t>
      </w:r>
      <w:r w:rsidRPr="00B1784C">
        <w:rPr>
          <w:rFonts w:eastAsia="仿宋_GB2312" w:hint="eastAsia"/>
          <w:b/>
          <w:sz w:val="28"/>
          <w:szCs w:val="28"/>
        </w:rPr>
        <w:t>学年教研</w:t>
      </w:r>
      <w:r w:rsidR="00D7542A" w:rsidRPr="00B1784C">
        <w:rPr>
          <w:rFonts w:eastAsia="仿宋_GB2312" w:hint="eastAsia"/>
          <w:b/>
          <w:sz w:val="28"/>
          <w:szCs w:val="28"/>
        </w:rPr>
        <w:t>组、</w:t>
      </w:r>
      <w:r w:rsidRPr="00B1784C">
        <w:rPr>
          <w:rFonts w:eastAsia="仿宋_GB2312" w:hint="eastAsia"/>
          <w:b/>
          <w:sz w:val="28"/>
          <w:szCs w:val="28"/>
        </w:rPr>
        <w:t>组长</w:t>
      </w:r>
      <w:r w:rsidR="00D7542A" w:rsidRPr="00B1784C">
        <w:rPr>
          <w:rFonts w:eastAsia="仿宋_GB2312" w:hint="eastAsia"/>
          <w:b/>
          <w:sz w:val="28"/>
          <w:szCs w:val="28"/>
        </w:rPr>
        <w:t>及组员名单</w:t>
      </w:r>
    </w:p>
    <w:tbl>
      <w:tblPr>
        <w:tblStyle w:val="a5"/>
        <w:tblW w:w="9623" w:type="dxa"/>
        <w:jc w:val="center"/>
        <w:tblLook w:val="01E0" w:firstRow="1" w:lastRow="1" w:firstColumn="1" w:lastColumn="1" w:noHBand="0" w:noVBand="0"/>
      </w:tblPr>
      <w:tblGrid>
        <w:gridCol w:w="556"/>
        <w:gridCol w:w="567"/>
        <w:gridCol w:w="2552"/>
        <w:gridCol w:w="1138"/>
        <w:gridCol w:w="4810"/>
      </w:tblGrid>
      <w:tr w:rsidR="003F4928" w:rsidRPr="00B1784C" w:rsidTr="00122DEC">
        <w:trPr>
          <w:trHeight w:val="454"/>
          <w:jc w:val="center"/>
        </w:trPr>
        <w:tc>
          <w:tcPr>
            <w:tcW w:w="1123" w:type="dxa"/>
            <w:gridSpan w:val="2"/>
            <w:vAlign w:val="center"/>
          </w:tcPr>
          <w:p w:rsidR="00327E59" w:rsidRPr="00B1784C" w:rsidRDefault="00706183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院</w:t>
            </w:r>
            <w:r w:rsidR="00AC3BAE">
              <w:rPr>
                <w:rFonts w:eastAsia="仿宋_GB2312" w:hint="eastAsia"/>
                <w:b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b/>
                <w:szCs w:val="21"/>
              </w:rPr>
              <w:t>系</w:t>
            </w:r>
          </w:p>
        </w:tc>
        <w:tc>
          <w:tcPr>
            <w:tcW w:w="2552" w:type="dxa"/>
            <w:vAlign w:val="center"/>
          </w:tcPr>
          <w:p w:rsidR="00B33AE7" w:rsidRPr="00B1784C" w:rsidRDefault="00327E59" w:rsidP="007B16C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组</w:t>
            </w:r>
            <w:r w:rsidR="00AC3BAE">
              <w:rPr>
                <w:rFonts w:eastAsia="仿宋_GB2312" w:hint="eastAsia"/>
                <w:b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b/>
                <w:szCs w:val="21"/>
              </w:rPr>
              <w:t>别</w:t>
            </w:r>
          </w:p>
        </w:tc>
        <w:tc>
          <w:tcPr>
            <w:tcW w:w="1138" w:type="dxa"/>
            <w:vAlign w:val="center"/>
          </w:tcPr>
          <w:p w:rsidR="00A967AD" w:rsidRPr="00B1784C" w:rsidRDefault="00327E59" w:rsidP="0070618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组</w:t>
            </w:r>
            <w:r w:rsidR="00AC3BAE">
              <w:rPr>
                <w:rFonts w:eastAsia="仿宋_GB2312" w:hint="eastAsia"/>
                <w:b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b/>
                <w:szCs w:val="21"/>
              </w:rPr>
              <w:t>长</w:t>
            </w:r>
          </w:p>
        </w:tc>
        <w:tc>
          <w:tcPr>
            <w:tcW w:w="4810" w:type="dxa"/>
            <w:vAlign w:val="center"/>
          </w:tcPr>
          <w:p w:rsidR="00131887" w:rsidRPr="00B1784C" w:rsidRDefault="00327E59" w:rsidP="00050C1E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组</w:t>
            </w:r>
            <w:r w:rsidR="00AC3BAE">
              <w:rPr>
                <w:rFonts w:eastAsia="仿宋_GB2312" w:hint="eastAsia"/>
                <w:b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b/>
                <w:szCs w:val="21"/>
              </w:rPr>
              <w:t>员</w:t>
            </w:r>
          </w:p>
          <w:p w:rsidR="00327E59" w:rsidRPr="00B1784C" w:rsidRDefault="00935019" w:rsidP="00050C1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（含跨系教师</w:t>
            </w:r>
            <w:r w:rsidR="00050C1E" w:rsidRPr="00B1784C">
              <w:rPr>
                <w:rFonts w:eastAsia="仿宋_GB2312" w:hint="eastAsia"/>
                <w:szCs w:val="21"/>
              </w:rPr>
              <w:t>，跨系教师仅参加相应教研组的活动，不改变其行政隶属关系</w:t>
            </w:r>
            <w:r w:rsidRPr="00B1784C">
              <w:rPr>
                <w:rFonts w:eastAsia="仿宋_GB2312" w:hint="eastAsia"/>
                <w:szCs w:val="21"/>
              </w:rPr>
              <w:t>）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中文系</w:t>
            </w:r>
          </w:p>
        </w:tc>
        <w:tc>
          <w:tcPr>
            <w:tcW w:w="567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64200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现代汉语组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003D4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/>
                <w:szCs w:val="21"/>
              </w:rPr>
              <w:t>崔少娟</w:t>
            </w:r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龙瑞兰</w:t>
            </w:r>
            <w:r w:rsidRPr="00B1784C">
              <w:rPr>
                <w:rFonts w:eastAsia="仿宋_GB2312" w:hint="eastAsia"/>
                <w:szCs w:val="21"/>
              </w:rPr>
              <w:t>、朱进林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古代汉语组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003D4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田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飞</w:t>
            </w:r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王定康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林雪芬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中国古代文学组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003D4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覃素安</w:t>
            </w:r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严春俏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蓝</w:t>
            </w:r>
            <w:proofErr w:type="gramStart"/>
            <w:r w:rsidRPr="00B1784C">
              <w:rPr>
                <w:rFonts w:eastAsia="仿宋_GB2312"/>
                <w:szCs w:val="21"/>
              </w:rPr>
              <w:t>嫦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王岩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林</w:t>
            </w:r>
            <w:r w:rsidR="00AC3BAE">
              <w:rPr>
                <w:rFonts w:eastAsia="仿宋_GB2312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/>
                <w:szCs w:val="21"/>
              </w:rPr>
              <w:t>娥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吴</w:t>
            </w:r>
            <w:r w:rsidR="00AC3BAE">
              <w:rPr>
                <w:rFonts w:eastAsia="仿宋_GB2312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/>
                <w:szCs w:val="21"/>
              </w:rPr>
              <w:t>倩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彭海燕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中国现代文学组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003D4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古超强</w:t>
            </w:r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卢惠平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盘</w:t>
            </w:r>
            <w:proofErr w:type="gramStart"/>
            <w:r w:rsidRPr="00B1784C">
              <w:rPr>
                <w:rFonts w:eastAsia="仿宋_GB2312"/>
                <w:szCs w:val="21"/>
              </w:rPr>
              <w:t>世</w:t>
            </w:r>
            <w:proofErr w:type="gramEnd"/>
            <w:r w:rsidRPr="00B1784C">
              <w:rPr>
                <w:rFonts w:eastAsia="仿宋_GB2312"/>
                <w:szCs w:val="21"/>
              </w:rPr>
              <w:t>辉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何辉兰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写作、教法组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83012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/>
                <w:szCs w:val="21"/>
              </w:rPr>
              <w:t>刘小桃</w:t>
            </w:r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林</w:t>
            </w:r>
            <w:r w:rsidR="00AC3BAE">
              <w:rPr>
                <w:rFonts w:eastAsia="仿宋_GB2312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/>
                <w:szCs w:val="21"/>
              </w:rPr>
              <w:t>浩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龚茂华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蔡宇飞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外国文学组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003D4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/>
                <w:szCs w:val="21"/>
              </w:rPr>
              <w:t>江肇钦</w:t>
            </w:r>
            <w:proofErr w:type="gramEnd"/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苏文胜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杨泽松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1D1F0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文论、文学概论、儿童文学组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003D4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吴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/>
                <w:szCs w:val="21"/>
              </w:rPr>
              <w:t>倩</w:t>
            </w:r>
            <w:proofErr w:type="gramEnd"/>
          </w:p>
          <w:p w:rsidR="009415F1" w:rsidRPr="00B1784C" w:rsidRDefault="009415F1" w:rsidP="00003D4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（文论）</w:t>
            </w:r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文学概论：吴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倩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杨永英</w:t>
            </w:r>
          </w:p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儿童文学：</w:t>
            </w:r>
            <w:r w:rsidRPr="00B1784C">
              <w:rPr>
                <w:rFonts w:eastAsia="仿宋_GB2312"/>
                <w:szCs w:val="21"/>
              </w:rPr>
              <w:t>杨永英</w:t>
            </w:r>
            <w:r w:rsidRPr="00B1784C">
              <w:rPr>
                <w:rFonts w:eastAsia="仿宋_GB2312" w:hint="eastAsia"/>
                <w:szCs w:val="21"/>
              </w:rPr>
              <w:t>、彭海燕、</w:t>
            </w:r>
            <w:r w:rsidRPr="00B1784C">
              <w:rPr>
                <w:rFonts w:eastAsia="仿宋_GB2312"/>
                <w:szCs w:val="21"/>
              </w:rPr>
              <w:t>何辉兰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C83CE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大学语文组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林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/>
                <w:szCs w:val="21"/>
              </w:rPr>
              <w:t>娥</w:t>
            </w:r>
            <w:proofErr w:type="gramEnd"/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盘</w:t>
            </w:r>
            <w:proofErr w:type="gramStart"/>
            <w:r w:rsidRPr="00B1784C">
              <w:rPr>
                <w:rFonts w:eastAsia="仿宋_GB2312"/>
                <w:szCs w:val="21"/>
              </w:rPr>
              <w:t>世</w:t>
            </w:r>
            <w:proofErr w:type="gramEnd"/>
            <w:r w:rsidRPr="00B1784C">
              <w:rPr>
                <w:rFonts w:eastAsia="仿宋_GB2312"/>
                <w:szCs w:val="21"/>
              </w:rPr>
              <w:t>辉</w:t>
            </w:r>
            <w:r w:rsidRPr="00B1784C">
              <w:rPr>
                <w:rFonts w:eastAsia="仿宋_GB2312" w:hint="eastAsia"/>
                <w:szCs w:val="21"/>
              </w:rPr>
              <w:t>、覃素安、蓝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嫦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、林雪芬、田飞、杨泽松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415F1" w:rsidRPr="00B1784C" w:rsidRDefault="009415F1" w:rsidP="0096112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B12FA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技能实训组（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含普教师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口语技能、幼儿教师口语）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/>
                <w:szCs w:val="21"/>
              </w:rPr>
              <w:t>王永红</w:t>
            </w:r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普通话与教师口语技能：</w:t>
            </w:r>
            <w:r w:rsidRPr="00B1784C">
              <w:rPr>
                <w:rFonts w:eastAsia="仿宋_GB2312"/>
                <w:szCs w:val="21"/>
              </w:rPr>
              <w:t>王永红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黄师</w:t>
            </w:r>
            <w:proofErr w:type="gramStart"/>
            <w:r w:rsidRPr="00B1784C">
              <w:rPr>
                <w:rFonts w:eastAsia="仿宋_GB2312"/>
                <w:szCs w:val="21"/>
              </w:rPr>
              <w:t>师</w:t>
            </w:r>
            <w:proofErr w:type="gramEnd"/>
          </w:p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幼儿教师口语：</w:t>
            </w:r>
            <w:r w:rsidRPr="00B1784C">
              <w:rPr>
                <w:rFonts w:eastAsia="仿宋_GB2312"/>
                <w:szCs w:val="21"/>
              </w:rPr>
              <w:t>王永红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刘小桃</w:t>
            </w:r>
          </w:p>
        </w:tc>
      </w:tr>
      <w:tr w:rsidR="009415F1" w:rsidRPr="00B1784C" w:rsidTr="00122DEC">
        <w:trPr>
          <w:trHeight w:val="454"/>
          <w:jc w:val="center"/>
        </w:trPr>
        <w:tc>
          <w:tcPr>
            <w:tcW w:w="5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415F1" w:rsidRPr="00B1784C" w:rsidRDefault="009415F1" w:rsidP="0096112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10</w:t>
            </w:r>
          </w:p>
        </w:tc>
        <w:tc>
          <w:tcPr>
            <w:tcW w:w="2552" w:type="dxa"/>
            <w:vAlign w:val="center"/>
          </w:tcPr>
          <w:p w:rsidR="009415F1" w:rsidRPr="00B1784C" w:rsidRDefault="009415F1" w:rsidP="00B12FA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中职组（含五年制语文、现代汉语知识）</w:t>
            </w:r>
          </w:p>
        </w:tc>
        <w:tc>
          <w:tcPr>
            <w:tcW w:w="1138" w:type="dxa"/>
            <w:vAlign w:val="center"/>
          </w:tcPr>
          <w:p w:rsidR="009415F1" w:rsidRPr="00B1784C" w:rsidRDefault="009415F1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严春俏</w:t>
            </w:r>
            <w:proofErr w:type="gramEnd"/>
          </w:p>
        </w:tc>
        <w:tc>
          <w:tcPr>
            <w:tcW w:w="4810" w:type="dxa"/>
            <w:vAlign w:val="center"/>
          </w:tcPr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语文：</w:t>
            </w:r>
            <w:r w:rsidRPr="00B1784C">
              <w:rPr>
                <w:rFonts w:eastAsia="仿宋_GB2312"/>
                <w:szCs w:val="21"/>
              </w:rPr>
              <w:t>陈</w:t>
            </w:r>
            <w:r w:rsidR="00AC3BAE">
              <w:rPr>
                <w:rFonts w:eastAsia="仿宋_GB2312"/>
                <w:szCs w:val="21"/>
              </w:rPr>
              <w:t xml:space="preserve">　</w:t>
            </w:r>
            <w:r w:rsidRPr="00B1784C">
              <w:rPr>
                <w:rFonts w:eastAsia="仿宋_GB2312"/>
                <w:szCs w:val="21"/>
              </w:rPr>
              <w:t>杰</w:t>
            </w:r>
            <w:r w:rsidRPr="00B1784C">
              <w:rPr>
                <w:rFonts w:eastAsia="仿宋_GB2312" w:hint="eastAsia"/>
                <w:szCs w:val="21"/>
              </w:rPr>
              <w:t>、曾</w:t>
            </w:r>
            <w:r w:rsidRPr="00B1784C">
              <w:rPr>
                <w:rFonts w:eastAsia="仿宋_GB2312"/>
                <w:szCs w:val="21"/>
              </w:rPr>
              <w:t>英柏</w:t>
            </w:r>
          </w:p>
          <w:p w:rsidR="009415F1" w:rsidRPr="00B1784C" w:rsidRDefault="009415F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现代汉语知识：</w:t>
            </w:r>
            <w:r w:rsidRPr="00B1784C">
              <w:rPr>
                <w:rFonts w:eastAsia="仿宋_GB2312"/>
                <w:szCs w:val="21"/>
              </w:rPr>
              <w:t>林国富</w:t>
            </w:r>
            <w:r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/>
                <w:szCs w:val="21"/>
              </w:rPr>
              <w:t>严春俏</w:t>
            </w:r>
            <w:r w:rsidRPr="00B1784C">
              <w:rPr>
                <w:rFonts w:eastAsia="仿宋_GB2312" w:hint="eastAsia"/>
                <w:szCs w:val="21"/>
              </w:rPr>
              <w:t>、林雪芬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shd w:val="clear" w:color="auto" w:fill="auto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数学系</w:t>
            </w:r>
          </w:p>
        </w:tc>
        <w:tc>
          <w:tcPr>
            <w:tcW w:w="567" w:type="dxa"/>
            <w:vAlign w:val="center"/>
          </w:tcPr>
          <w:p w:rsidR="00B12FA6" w:rsidRPr="00B1784C" w:rsidRDefault="00B12FA6" w:rsidP="0096112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数学分析组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003D4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杜俊涛</w:t>
            </w:r>
            <w:proofErr w:type="gramEnd"/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罗庆仙、张建梅、涂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康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96112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高等代数组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003D4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杜玉坤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刘峥嵘、徐苏柳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96112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解析几何组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003D4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陈锦玲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马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磊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、梁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会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96112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应用数学组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003D4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孙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营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张文宏、陈飞智、简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艺、杨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萃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、蒋雪英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英语系</w:t>
            </w:r>
          </w:p>
        </w:tc>
        <w:tc>
          <w:tcPr>
            <w:tcW w:w="567" w:type="dxa"/>
            <w:vAlign w:val="center"/>
          </w:tcPr>
          <w:p w:rsidR="00B12FA6" w:rsidRPr="00B1784C" w:rsidRDefault="00B12FA6" w:rsidP="00571C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综合英语教研组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谢克彬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丁娟珠、黎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丽、朱海迎、杨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岑</w:t>
            </w:r>
            <w:proofErr w:type="gramEnd"/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571C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9415F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语言</w:t>
            </w:r>
            <w:r w:rsidR="009415F1" w:rsidRPr="00B1784C">
              <w:rPr>
                <w:rFonts w:eastAsia="仿宋_GB2312" w:hint="eastAsia"/>
                <w:szCs w:val="21"/>
              </w:rPr>
              <w:t>实训</w:t>
            </w:r>
            <w:r w:rsidRPr="00B1784C">
              <w:rPr>
                <w:rFonts w:eastAsia="仿宋_GB2312" w:hint="eastAsia"/>
                <w:szCs w:val="21"/>
              </w:rPr>
              <w:t>组（听、说、读、写、语音）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罗英杰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程昭玉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、张光妃、杨仕芬、李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慧、杨兴勇</w:t>
            </w:r>
            <w:r w:rsidR="009415F1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卢彩尧</w:t>
            </w:r>
            <w:r w:rsidR="00AC3BAE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张少红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571C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语言与语言教学组（语法、语言学、教法与教师技能组）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肖雁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雁</w:t>
            </w:r>
            <w:proofErr w:type="gramEnd"/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红、卢彩尧、黄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颖</w:t>
            </w:r>
            <w:r w:rsidR="009415F1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张晓霞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571C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文化与翻译组（翻译、英美文学、英语国家概况、</w:t>
            </w:r>
            <w:r w:rsidRPr="00B1784C">
              <w:rPr>
                <w:rFonts w:eastAsia="仿宋_GB2312" w:hint="eastAsia"/>
                <w:szCs w:val="21"/>
              </w:rPr>
              <w:lastRenderedPageBreak/>
              <w:t>英美报刊阅读）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lastRenderedPageBreak/>
              <w:t>张晓霞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傅冰玲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、杨杰玲、李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慧</w:t>
            </w:r>
            <w:r w:rsidR="009415F1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罗英杰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571C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公共基础英语组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杨兴勇</w:t>
            </w:r>
          </w:p>
        </w:tc>
        <w:tc>
          <w:tcPr>
            <w:tcW w:w="4810" w:type="dxa"/>
            <w:vAlign w:val="center"/>
          </w:tcPr>
          <w:p w:rsidR="009415F1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罗英杰、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柯</w:t>
            </w:r>
            <w:proofErr w:type="gramEnd"/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丽、梁小燕、黄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颖、张少红、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龚</w:t>
            </w:r>
            <w:proofErr w:type="gramEnd"/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伟</w:t>
            </w:r>
          </w:p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吴绍华、张婧婧、陈清和、陈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勇、吕晓云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音乐系</w:t>
            </w: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4512D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声乐组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4512D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杨卡力</w:t>
            </w:r>
            <w:proofErr w:type="gramEnd"/>
          </w:p>
        </w:tc>
        <w:tc>
          <w:tcPr>
            <w:tcW w:w="4810" w:type="dxa"/>
            <w:vAlign w:val="center"/>
          </w:tcPr>
          <w:p w:rsidR="00DF0FDA" w:rsidRDefault="00B12FA6" w:rsidP="00DF0F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陈景贵、刘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灵、周基蓉、桑秋慧、苏日梅</w:t>
            </w:r>
          </w:p>
          <w:p w:rsidR="00B12FA6" w:rsidRPr="00B1784C" w:rsidRDefault="00B12FA6" w:rsidP="00DF0F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蔡家富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4512D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钢琴组</w:t>
            </w:r>
          </w:p>
        </w:tc>
        <w:tc>
          <w:tcPr>
            <w:tcW w:w="1138" w:type="dxa"/>
            <w:vAlign w:val="center"/>
          </w:tcPr>
          <w:p w:rsidR="00B12FA6" w:rsidRPr="00B1784C" w:rsidRDefault="00971171" w:rsidP="004512D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邓永业</w:t>
            </w:r>
          </w:p>
        </w:tc>
        <w:tc>
          <w:tcPr>
            <w:tcW w:w="4810" w:type="dxa"/>
            <w:vAlign w:val="center"/>
          </w:tcPr>
          <w:p w:rsidR="00B12FA6" w:rsidRPr="00B1784C" w:rsidRDefault="00971171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邓玉珊</w:t>
            </w:r>
            <w:r w:rsidR="00B12FA6" w:rsidRPr="00B1784C">
              <w:rPr>
                <w:rFonts w:eastAsia="仿宋_GB2312" w:hint="eastAsia"/>
                <w:szCs w:val="21"/>
              </w:rPr>
              <w:t>、简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="00B12FA6" w:rsidRPr="00B1784C">
              <w:rPr>
                <w:rFonts w:eastAsia="仿宋_GB2312" w:hint="eastAsia"/>
                <w:szCs w:val="21"/>
              </w:rPr>
              <w:t>悦、何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="00B12FA6" w:rsidRPr="00B1784C">
              <w:rPr>
                <w:rFonts w:eastAsia="仿宋_GB2312" w:hint="eastAsia"/>
                <w:szCs w:val="21"/>
              </w:rPr>
              <w:t>欢、</w:t>
            </w:r>
            <w:proofErr w:type="gramStart"/>
            <w:r w:rsidR="00B12FA6" w:rsidRPr="00B1784C">
              <w:rPr>
                <w:rFonts w:eastAsia="仿宋_GB2312" w:hint="eastAsia"/>
                <w:szCs w:val="21"/>
              </w:rPr>
              <w:t>廖</w:t>
            </w:r>
            <w:proofErr w:type="gramEnd"/>
            <w:r w:rsidR="00B12FA6" w:rsidRPr="00B1784C">
              <w:rPr>
                <w:rFonts w:eastAsia="仿宋_GB2312" w:hint="eastAsia"/>
                <w:szCs w:val="21"/>
              </w:rPr>
              <w:t>欣欣、李敏婷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4512D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舞蹈组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4512D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吴玉梅</w:t>
            </w:r>
          </w:p>
        </w:tc>
        <w:tc>
          <w:tcPr>
            <w:tcW w:w="4810" w:type="dxa"/>
            <w:vAlign w:val="center"/>
          </w:tcPr>
          <w:p w:rsidR="00B12FA6" w:rsidRPr="00B1784C" w:rsidRDefault="00706183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朱丽娟、李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梅</w:t>
            </w:r>
            <w:r w:rsidR="00B12FA6" w:rsidRPr="00B1784C">
              <w:rPr>
                <w:rFonts w:eastAsia="仿宋_GB2312" w:hint="eastAsia"/>
                <w:szCs w:val="21"/>
              </w:rPr>
              <w:t>、赖仕新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4512D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理论与公共音乐组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4512D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汤宪伟</w:t>
            </w:r>
            <w:proofErr w:type="gramEnd"/>
          </w:p>
        </w:tc>
        <w:tc>
          <w:tcPr>
            <w:tcW w:w="4810" w:type="dxa"/>
            <w:vAlign w:val="center"/>
          </w:tcPr>
          <w:p w:rsidR="00DF0FDA" w:rsidRDefault="00B12FA6" w:rsidP="00DF0F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汤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彪、陈家标、邓延彦、王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育、何华茂</w:t>
            </w:r>
          </w:p>
          <w:p w:rsidR="00B12FA6" w:rsidRPr="00B1784C" w:rsidRDefault="00B12FA6" w:rsidP="00DF0F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周运灵</w:t>
            </w:r>
            <w:proofErr w:type="gramEnd"/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美术系</w:t>
            </w: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专业理论组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程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浩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昌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姚</w:t>
            </w:r>
            <w:proofErr w:type="gramEnd"/>
            <w:r w:rsidR="00DF0FDA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璐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谭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棱</w:t>
            </w:r>
            <w:proofErr w:type="gramStart"/>
            <w:r w:rsidRPr="00B1784C">
              <w:rPr>
                <w:rFonts w:cs="宋体" w:hint="eastAsia"/>
                <w:szCs w:val="21"/>
              </w:rPr>
              <w:t>溦</w:t>
            </w:r>
            <w:proofErr w:type="gramEnd"/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公共美术与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选修组</w:t>
            </w:r>
            <w:proofErr w:type="gramEnd"/>
          </w:p>
        </w:tc>
        <w:tc>
          <w:tcPr>
            <w:tcW w:w="1138" w:type="dxa"/>
            <w:vAlign w:val="center"/>
          </w:tcPr>
          <w:p w:rsidR="00B12FA6" w:rsidRPr="00B1784C" w:rsidRDefault="00B12FA6" w:rsidP="00412BBB">
            <w:pPr>
              <w:tabs>
                <w:tab w:val="left" w:pos="549"/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卢伟雄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苏锦明、齐光雄、黄宁、黄雪兰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基础技法与训练组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陈雪峰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方良骥、任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富、朱锦贤、宋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凯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粱伯生</w:t>
            </w:r>
            <w:proofErr w:type="gramEnd"/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国画组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宁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黄映华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、王杨明、朱宏基、卢伟雄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书法与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篆刻组</w:t>
            </w:r>
            <w:proofErr w:type="gramEnd"/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庞亚卓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熊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勇、赖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荣泽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、周良勇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设计组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梁天祥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林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超、李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炎、唐光键、李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红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shd w:val="clear" w:color="auto" w:fill="auto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体育系</w:t>
            </w: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田径组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何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岸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卢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明光、黄国良、陈建兴、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球类组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世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红</w:t>
            </w:r>
          </w:p>
        </w:tc>
        <w:tc>
          <w:tcPr>
            <w:tcW w:w="4810" w:type="dxa"/>
            <w:vAlign w:val="center"/>
          </w:tcPr>
          <w:p w:rsidR="00DF0FDA" w:rsidRDefault="00B12FA6" w:rsidP="00DF0F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邓东贤、曾勇明、莫会逸、谢明秋、刘建锐</w:t>
            </w:r>
          </w:p>
          <w:p w:rsidR="00B12FA6" w:rsidRPr="00B1784C" w:rsidRDefault="00B12FA6" w:rsidP="00DF0F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卢</w:t>
            </w:r>
            <w:proofErr w:type="gramEnd"/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帮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体操、武术组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郑剑飞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李桦春、莫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涛、陈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月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公共体育组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张凯鲜</w:t>
            </w:r>
          </w:p>
        </w:tc>
        <w:tc>
          <w:tcPr>
            <w:tcW w:w="4810" w:type="dxa"/>
            <w:vAlign w:val="center"/>
          </w:tcPr>
          <w:p w:rsidR="00DF0FDA" w:rsidRDefault="00B12FA6" w:rsidP="00DF0F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张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萍、黄晓燕、赵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鑫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、李明国、肖和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伟</w:t>
            </w:r>
            <w:proofErr w:type="gramEnd"/>
          </w:p>
          <w:p w:rsidR="00B12FA6" w:rsidRPr="00B1784C" w:rsidRDefault="00B12FA6" w:rsidP="00DF0F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黄好日、江小燕、吴义钦、周龙源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F58F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理论组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bCs/>
                <w:szCs w:val="21"/>
              </w:rPr>
              <w:t>梁泳文</w:t>
            </w:r>
            <w:proofErr w:type="gramEnd"/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何岸、黄国良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社科系</w:t>
            </w:r>
          </w:p>
        </w:tc>
        <w:tc>
          <w:tcPr>
            <w:tcW w:w="567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政治</w:t>
            </w:r>
            <w:r w:rsidRPr="00B1784C">
              <w:rPr>
                <w:rFonts w:eastAsia="仿宋_GB2312" w:hint="eastAsia"/>
                <w:szCs w:val="21"/>
              </w:rPr>
              <w:t>(</w:t>
            </w:r>
            <w:r w:rsidRPr="00B1784C">
              <w:rPr>
                <w:rFonts w:eastAsia="仿宋_GB2312" w:hint="eastAsia"/>
                <w:szCs w:val="21"/>
              </w:rPr>
              <w:t>思法基础</w:t>
            </w:r>
            <w:r w:rsidRPr="00B1784C">
              <w:rPr>
                <w:rFonts w:eastAsia="仿宋_GB2312" w:hint="eastAsia"/>
                <w:szCs w:val="21"/>
              </w:rPr>
              <w:t>)</w:t>
            </w:r>
            <w:r w:rsidRPr="00B1784C">
              <w:rPr>
                <w:rFonts w:eastAsia="仿宋_GB2312" w:hint="eastAsia"/>
                <w:szCs w:val="21"/>
              </w:rPr>
              <w:t>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邱清芸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7061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李坤凤、梁秀秀、朱凤婷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政治</w:t>
            </w:r>
            <w:r w:rsidRPr="00B1784C">
              <w:rPr>
                <w:rFonts w:eastAsia="仿宋_GB2312" w:hint="eastAsia"/>
                <w:szCs w:val="21"/>
              </w:rPr>
              <w:t>(</w:t>
            </w:r>
            <w:r w:rsidRPr="00B1784C">
              <w:rPr>
                <w:rFonts w:eastAsia="仿宋_GB2312" w:hint="eastAsia"/>
                <w:szCs w:val="21"/>
              </w:rPr>
              <w:t>思想概论</w:t>
            </w:r>
            <w:r w:rsidRPr="00B1784C">
              <w:rPr>
                <w:rFonts w:eastAsia="仿宋_GB2312" w:hint="eastAsia"/>
                <w:szCs w:val="21"/>
              </w:rPr>
              <w:t>)</w:t>
            </w:r>
            <w:r w:rsidRPr="00B1784C">
              <w:rPr>
                <w:rFonts w:eastAsia="仿宋_GB2312" w:hint="eastAsia"/>
                <w:szCs w:val="21"/>
              </w:rPr>
              <w:t>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吴玉梅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黄辉、吴宗强、陈荣光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地理组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彭章宏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李德伟、黄寿佳、谢红虹、战赤嘉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历史组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陈荣光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cs="宋体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冼周、王磊、骆春</w:t>
            </w:r>
            <w:r w:rsidRPr="00B1784C">
              <w:rPr>
                <w:rFonts w:eastAsia="仿宋_GB2312" w:cs="宋体" w:hint="eastAsia"/>
                <w:szCs w:val="21"/>
              </w:rPr>
              <w:t>榕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shd w:val="clear" w:color="auto" w:fill="auto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教育系</w:t>
            </w:r>
          </w:p>
        </w:tc>
        <w:tc>
          <w:tcPr>
            <w:tcW w:w="567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教心组</w:t>
            </w:r>
            <w:proofErr w:type="gramEnd"/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李妙兰</w:t>
            </w:r>
            <w:proofErr w:type="gramEnd"/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黎雪琼、冼胜佳、巫昭海</w:t>
            </w:r>
          </w:p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袁文萍、陈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慧、李月琴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学前组</w:t>
            </w:r>
            <w:proofErr w:type="gramEnd"/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 w:cs="宋体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罗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B1784C">
              <w:rPr>
                <w:rFonts w:cs="宋体" w:hint="eastAsia"/>
                <w:szCs w:val="21"/>
              </w:rPr>
              <w:t>偲</w:t>
            </w:r>
            <w:proofErr w:type="gramEnd"/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王海燕、陈鸿翔、王阿丹、张永波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音乐组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李欢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欢</w:t>
            </w:r>
            <w:proofErr w:type="gramEnd"/>
          </w:p>
        </w:tc>
        <w:tc>
          <w:tcPr>
            <w:tcW w:w="4810" w:type="dxa"/>
            <w:vAlign w:val="center"/>
          </w:tcPr>
          <w:p w:rsidR="00706183" w:rsidRPr="00B1784C" w:rsidRDefault="00B12FA6" w:rsidP="00942EC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吴国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彬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、陈巧颖、庞桂梅、朱俊光</w:t>
            </w:r>
            <w:r w:rsidR="00942ECF" w:rsidRPr="00B1784C">
              <w:rPr>
                <w:rFonts w:eastAsia="仿宋_GB2312" w:hint="eastAsia"/>
                <w:szCs w:val="21"/>
              </w:rPr>
              <w:t>、</w:t>
            </w:r>
            <w:r w:rsidR="00706183" w:rsidRPr="00B1784C">
              <w:rPr>
                <w:rFonts w:eastAsia="仿宋_GB2312" w:hint="eastAsia"/>
                <w:szCs w:val="21"/>
              </w:rPr>
              <w:t>朱华帅</w:t>
            </w:r>
          </w:p>
          <w:p w:rsidR="00B12FA6" w:rsidRPr="00B1784C" w:rsidRDefault="00B12FA6" w:rsidP="00942EC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唐国策</w:t>
            </w:r>
            <w:r w:rsidR="00942ECF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林伟杰</w:t>
            </w:r>
            <w:r w:rsidR="00942ECF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刘付燕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婷</w:t>
            </w:r>
            <w:proofErr w:type="gramEnd"/>
            <w:r w:rsidR="00942ECF" w:rsidRPr="00B1784C">
              <w:rPr>
                <w:rFonts w:eastAsia="仿宋_GB2312" w:hint="eastAsia"/>
                <w:szCs w:val="21"/>
              </w:rPr>
              <w:t>、黄润秋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舞蹈组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李明明</w:t>
            </w:r>
          </w:p>
        </w:tc>
        <w:tc>
          <w:tcPr>
            <w:tcW w:w="4810" w:type="dxa"/>
            <w:vAlign w:val="center"/>
          </w:tcPr>
          <w:p w:rsidR="00706183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周小丹、卢嘉倩、何怡韵、李萌民、张宝莹</w:t>
            </w:r>
          </w:p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</w:t>
            </w:r>
            <w:r w:rsidRPr="00B1784C">
              <w:rPr>
                <w:rFonts w:cs="宋体" w:hint="eastAsia"/>
                <w:szCs w:val="21"/>
              </w:rPr>
              <w:t>玥</w:t>
            </w:r>
            <w:r w:rsidRPr="00B1784C">
              <w:rPr>
                <w:rFonts w:eastAsia="仿宋_GB2312" w:cs="仿宋_GB2312" w:hint="eastAsia"/>
                <w:szCs w:val="21"/>
              </w:rPr>
              <w:t>言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shd w:val="clear" w:color="auto" w:fill="auto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美术组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2A12F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刘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憨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DF0F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林伟嵘、周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帆、程浩昌、唐光健、李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红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经济管</w:t>
            </w:r>
            <w:r w:rsidRPr="00B1784C">
              <w:rPr>
                <w:rFonts w:eastAsia="仿宋_GB2312" w:hint="eastAsia"/>
                <w:b/>
                <w:szCs w:val="21"/>
              </w:rPr>
              <w:lastRenderedPageBreak/>
              <w:t>理系</w:t>
            </w:r>
          </w:p>
        </w:tc>
        <w:tc>
          <w:tcPr>
            <w:tcW w:w="567" w:type="dxa"/>
            <w:vAlign w:val="center"/>
          </w:tcPr>
          <w:p w:rsidR="00B12FA6" w:rsidRPr="00B1784C" w:rsidRDefault="00B12FA6" w:rsidP="00105FF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lastRenderedPageBreak/>
              <w:t>1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681841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文秘组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681841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邓琼秋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54604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黎晓华</w:t>
            </w:r>
            <w:r w:rsidR="00546041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杨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洁</w:t>
            </w:r>
            <w:r w:rsidR="00546041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谢宝清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105FF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68184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商务英语组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68184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张雅琼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54604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李翠平</w:t>
            </w:r>
            <w:r w:rsidR="00546041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邓春梅</w:t>
            </w:r>
            <w:r w:rsidR="00546041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color w:val="000000" w:themeColor="text1"/>
                <w:szCs w:val="21"/>
              </w:rPr>
              <w:t>严</w:t>
            </w:r>
            <w:r w:rsidR="00DF0FDA">
              <w:rPr>
                <w:rFonts w:eastAsia="仿宋_GB2312" w:hint="eastAsia"/>
                <w:color w:val="000000" w:themeColor="text1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color w:val="000000" w:themeColor="text1"/>
                <w:szCs w:val="21"/>
              </w:rPr>
              <w:t>妙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105FF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68184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旅游管理组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68184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</w:t>
            </w:r>
            <w:r w:rsidR="00AC3BAE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琳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54604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 w:rsidRPr="00B1784C">
              <w:rPr>
                <w:rFonts w:eastAsia="仿宋_GB2312" w:hint="eastAsia"/>
                <w:szCs w:val="21"/>
              </w:rPr>
              <w:t>郭</w:t>
            </w:r>
            <w:proofErr w:type="gramEnd"/>
            <w:r w:rsidRPr="00B1784C">
              <w:rPr>
                <w:rFonts w:eastAsia="仿宋_GB2312" w:hint="eastAsia"/>
                <w:szCs w:val="21"/>
              </w:rPr>
              <w:t>飞羽</w:t>
            </w:r>
            <w:r w:rsidR="00546041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彭章宏</w:t>
            </w:r>
            <w:r w:rsidR="00546041" w:rsidRPr="00B1784C">
              <w:rPr>
                <w:rFonts w:eastAsia="仿宋_GB2312" w:hint="eastAsia"/>
                <w:szCs w:val="21"/>
              </w:rPr>
              <w:t>、</w:t>
            </w:r>
            <w:r w:rsidRPr="00B1784C">
              <w:rPr>
                <w:rFonts w:eastAsia="仿宋_GB2312" w:hint="eastAsia"/>
                <w:szCs w:val="21"/>
              </w:rPr>
              <w:t>战赤</w:t>
            </w:r>
            <w:r w:rsidR="00546041" w:rsidRPr="00B1784C">
              <w:rPr>
                <w:rFonts w:eastAsia="仿宋_GB2312" w:hint="eastAsia"/>
                <w:szCs w:val="21"/>
              </w:rPr>
              <w:t>嘉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105FF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B12FA6" w:rsidRPr="00B1784C" w:rsidRDefault="008A534F" w:rsidP="0068184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会计学组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68184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梁婉蕾</w:t>
            </w:r>
          </w:p>
        </w:tc>
        <w:tc>
          <w:tcPr>
            <w:tcW w:w="4810" w:type="dxa"/>
            <w:vAlign w:val="center"/>
          </w:tcPr>
          <w:p w:rsidR="00B12FA6" w:rsidRPr="00B1784C" w:rsidRDefault="00706183" w:rsidP="007061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陈妙玲</w:t>
            </w:r>
            <w:r w:rsidR="00546041" w:rsidRPr="00B1784C">
              <w:rPr>
                <w:rFonts w:eastAsia="仿宋_GB2312" w:hint="eastAsia"/>
                <w:szCs w:val="21"/>
              </w:rPr>
              <w:t>、</w:t>
            </w:r>
            <w:r w:rsidR="00B12FA6" w:rsidRPr="00B1784C">
              <w:rPr>
                <w:rFonts w:eastAsia="仿宋_GB2312" w:hint="eastAsia"/>
                <w:color w:val="000000" w:themeColor="text1"/>
                <w:szCs w:val="21"/>
              </w:rPr>
              <w:t>庞铭琦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 w:val="restart"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信息科学系</w:t>
            </w:r>
          </w:p>
        </w:tc>
        <w:tc>
          <w:tcPr>
            <w:tcW w:w="567" w:type="dxa"/>
            <w:vAlign w:val="center"/>
          </w:tcPr>
          <w:p w:rsidR="00B12FA6" w:rsidRPr="00B1784C" w:rsidRDefault="00B12FA6" w:rsidP="00105FF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46250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计算机应用组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46250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黄以宝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梁树杰、吴长虹、</w:t>
            </w:r>
            <w:proofErr w:type="gramStart"/>
            <w:r w:rsidRPr="00B1784C">
              <w:rPr>
                <w:rFonts w:eastAsia="仿宋_GB2312" w:hint="eastAsia"/>
                <w:szCs w:val="21"/>
              </w:rPr>
              <w:t>岑</w:t>
            </w:r>
            <w:proofErr w:type="gramEnd"/>
            <w:r w:rsidR="00DF0FDA">
              <w:rPr>
                <w:rFonts w:eastAsia="仿宋_GB2312" w:hint="eastAsia"/>
                <w:szCs w:val="21"/>
              </w:rPr>
              <w:t xml:space="preserve">　颖、梁敦毫</w:t>
            </w:r>
          </w:p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阮春珠、房能沛、周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俏、周日辉、龚华堂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105FF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46250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公共计算机组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46250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梁敦毫</w:t>
            </w:r>
          </w:p>
        </w:tc>
        <w:tc>
          <w:tcPr>
            <w:tcW w:w="4810" w:type="dxa"/>
            <w:vAlign w:val="center"/>
          </w:tcPr>
          <w:p w:rsidR="00B12FA6" w:rsidRPr="00B1784C" w:rsidRDefault="008A534F" w:rsidP="008A534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德、</w:t>
            </w:r>
            <w:r w:rsidR="00B12FA6" w:rsidRPr="00B1784C">
              <w:rPr>
                <w:rFonts w:eastAsia="仿宋_GB2312" w:hint="eastAsia"/>
                <w:szCs w:val="21"/>
              </w:rPr>
              <w:t>张汉省、黎家裕、刘宝华、何木青、吴琼香、</w:t>
            </w:r>
            <w:proofErr w:type="gramStart"/>
            <w:r w:rsidR="00B12FA6" w:rsidRPr="00B1784C">
              <w:rPr>
                <w:rFonts w:eastAsia="仿宋_GB2312" w:hint="eastAsia"/>
                <w:szCs w:val="21"/>
              </w:rPr>
              <w:t>彭</w:t>
            </w:r>
            <w:proofErr w:type="gramEnd"/>
            <w:r w:rsidR="00DF0FDA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="00B12FA6" w:rsidRPr="00B1784C">
              <w:rPr>
                <w:rFonts w:eastAsia="仿宋_GB2312" w:hint="eastAsia"/>
                <w:szCs w:val="21"/>
              </w:rPr>
              <w:t>韬</w:t>
            </w:r>
            <w:proofErr w:type="gramEnd"/>
            <w:r w:rsidR="00B12FA6" w:rsidRPr="00B1784C">
              <w:rPr>
                <w:rFonts w:eastAsia="仿宋_GB2312" w:hint="eastAsia"/>
                <w:szCs w:val="21"/>
              </w:rPr>
              <w:t>、黄旭彬、杨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r w:rsidR="00B12FA6" w:rsidRPr="00B1784C">
              <w:rPr>
                <w:rFonts w:eastAsia="仿宋_GB2312" w:hint="eastAsia"/>
                <w:szCs w:val="21"/>
              </w:rPr>
              <w:t>力、李</w:t>
            </w:r>
            <w:r w:rsidR="00DF0FDA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="00B12FA6" w:rsidRPr="00B1784C">
              <w:rPr>
                <w:rFonts w:eastAsia="仿宋_GB2312" w:hint="eastAsia"/>
                <w:szCs w:val="21"/>
              </w:rPr>
              <w:t>懋</w:t>
            </w:r>
            <w:proofErr w:type="gramEnd"/>
            <w:r w:rsidR="00B12FA6" w:rsidRPr="00B1784C">
              <w:rPr>
                <w:rFonts w:eastAsia="仿宋_GB2312" w:hint="eastAsia"/>
                <w:szCs w:val="21"/>
              </w:rPr>
              <w:t>、傅学磊</w:t>
            </w:r>
          </w:p>
        </w:tc>
      </w:tr>
      <w:tr w:rsidR="00B12FA6" w:rsidRPr="00B1784C" w:rsidTr="00122DEC">
        <w:trPr>
          <w:trHeight w:val="454"/>
          <w:jc w:val="center"/>
        </w:trPr>
        <w:tc>
          <w:tcPr>
            <w:tcW w:w="556" w:type="dxa"/>
            <w:vMerge/>
            <w:vAlign w:val="center"/>
          </w:tcPr>
          <w:p w:rsidR="00B12FA6" w:rsidRPr="00B1784C" w:rsidRDefault="00B12FA6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12FA6" w:rsidRPr="00B1784C" w:rsidRDefault="00B12FA6" w:rsidP="00105FF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B12FA6" w:rsidRPr="00B1784C" w:rsidRDefault="00B12FA6" w:rsidP="0046250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物理组</w:t>
            </w:r>
          </w:p>
        </w:tc>
        <w:tc>
          <w:tcPr>
            <w:tcW w:w="1138" w:type="dxa"/>
            <w:vAlign w:val="center"/>
          </w:tcPr>
          <w:p w:rsidR="00B12FA6" w:rsidRPr="00B1784C" w:rsidRDefault="00B12FA6" w:rsidP="0046250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何光东</w:t>
            </w:r>
          </w:p>
        </w:tc>
        <w:tc>
          <w:tcPr>
            <w:tcW w:w="4810" w:type="dxa"/>
            <w:vAlign w:val="center"/>
          </w:tcPr>
          <w:p w:rsidR="00B12FA6" w:rsidRPr="00B1784C" w:rsidRDefault="00B12FA6" w:rsidP="0097117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何光东、陈文芳</w:t>
            </w:r>
          </w:p>
        </w:tc>
      </w:tr>
    </w:tbl>
    <w:p w:rsidR="00B21B60" w:rsidRDefault="00B21B60" w:rsidP="00AC2A10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</w:p>
    <w:p w:rsidR="00AC2A10" w:rsidRPr="00AC2A10" w:rsidRDefault="00AC2A10" w:rsidP="00AC2A10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</w:p>
    <w:p w:rsidR="004B2F78" w:rsidRDefault="00AC2A10" w:rsidP="00AC2A10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AC2A10">
        <w:rPr>
          <w:rFonts w:eastAsia="仿宋_GB2312" w:hint="eastAsia"/>
          <w:sz w:val="28"/>
          <w:szCs w:val="28"/>
        </w:rPr>
        <w:t>附件一：广东幼名幼儿师范专科学校教研活动记录簿</w:t>
      </w:r>
    </w:p>
    <w:p w:rsidR="00AC2A10" w:rsidRDefault="00AC2A10" w:rsidP="00AC2A10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附件二：</w:t>
      </w:r>
      <w:r w:rsidRPr="00AC2A10">
        <w:rPr>
          <w:rFonts w:eastAsia="仿宋_GB2312" w:hint="eastAsia"/>
          <w:sz w:val="28"/>
          <w:szCs w:val="28"/>
        </w:rPr>
        <w:t>方正小标宋简体</w:t>
      </w:r>
    </w:p>
    <w:p w:rsidR="00AC2A10" w:rsidRDefault="00AC2A10" w:rsidP="00AC2A10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附件三：</w:t>
      </w:r>
      <w:r w:rsidRPr="00AC2A10">
        <w:rPr>
          <w:rFonts w:eastAsia="仿宋_GB2312" w:hint="eastAsia"/>
          <w:sz w:val="28"/>
          <w:szCs w:val="28"/>
        </w:rPr>
        <w:t>关于设置教研组的通知</w:t>
      </w:r>
      <w:r w:rsidRPr="00AC2A10">
        <w:rPr>
          <w:rFonts w:eastAsia="仿宋_GB2312" w:hint="eastAsia"/>
          <w:sz w:val="28"/>
          <w:szCs w:val="28"/>
        </w:rPr>
        <w:t>_2017-4-5</w:t>
      </w:r>
      <w:r>
        <w:rPr>
          <w:rFonts w:eastAsia="仿宋_GB2312" w:hint="eastAsia"/>
          <w:sz w:val="28"/>
          <w:szCs w:val="28"/>
        </w:rPr>
        <w:t xml:space="preserve">　　（本通知</w:t>
      </w:r>
      <w:r>
        <w:rPr>
          <w:rFonts w:eastAsia="仿宋_GB2312" w:hint="eastAsia"/>
          <w:sz w:val="28"/>
          <w:szCs w:val="28"/>
        </w:rPr>
        <w:t>Word</w:t>
      </w:r>
      <w:r>
        <w:rPr>
          <w:rFonts w:eastAsia="仿宋_GB2312" w:hint="eastAsia"/>
          <w:sz w:val="28"/>
          <w:szCs w:val="28"/>
        </w:rPr>
        <w:t>文档）</w:t>
      </w:r>
    </w:p>
    <w:p w:rsidR="00AC2A10" w:rsidRDefault="00AC2A10" w:rsidP="00AC2A10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</w:p>
    <w:p w:rsidR="00AC2A10" w:rsidRPr="00AC2A10" w:rsidRDefault="00AC2A10" w:rsidP="00AC2A10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</w:p>
    <w:p w:rsidR="00BD7144" w:rsidRPr="00B562BF" w:rsidRDefault="00BD7144" w:rsidP="003D1BE6">
      <w:pPr>
        <w:tabs>
          <w:tab w:val="left" w:pos="3010"/>
        </w:tabs>
        <w:spacing w:line="480" w:lineRule="exact"/>
        <w:ind w:leftChars="2767" w:left="5811"/>
        <w:jc w:val="center"/>
        <w:rPr>
          <w:rFonts w:eastAsia="仿宋_GB2312"/>
          <w:sz w:val="28"/>
          <w:szCs w:val="28"/>
        </w:rPr>
      </w:pPr>
      <w:r w:rsidRPr="00B562BF">
        <w:rPr>
          <w:rFonts w:eastAsia="仿宋_GB2312" w:hint="eastAsia"/>
          <w:sz w:val="28"/>
          <w:szCs w:val="28"/>
        </w:rPr>
        <w:t>教务科</w:t>
      </w:r>
    </w:p>
    <w:p w:rsidR="00BD7144" w:rsidRPr="00B562BF" w:rsidRDefault="00BD7144" w:rsidP="003D1BE6">
      <w:pPr>
        <w:tabs>
          <w:tab w:val="left" w:pos="3010"/>
        </w:tabs>
        <w:spacing w:line="480" w:lineRule="exact"/>
        <w:ind w:leftChars="2767" w:left="5811"/>
        <w:jc w:val="center"/>
        <w:rPr>
          <w:rFonts w:eastAsia="仿宋_GB2312"/>
          <w:sz w:val="28"/>
          <w:szCs w:val="28"/>
        </w:rPr>
      </w:pPr>
      <w:r w:rsidRPr="00B562BF">
        <w:rPr>
          <w:rFonts w:eastAsia="仿宋_GB2312" w:hint="eastAsia"/>
          <w:sz w:val="28"/>
          <w:szCs w:val="28"/>
        </w:rPr>
        <w:t>2017</w:t>
      </w:r>
      <w:r w:rsidRPr="00B562BF">
        <w:rPr>
          <w:rFonts w:eastAsia="仿宋_GB2312" w:hint="eastAsia"/>
          <w:sz w:val="28"/>
          <w:szCs w:val="28"/>
        </w:rPr>
        <w:t>年</w:t>
      </w:r>
      <w:r w:rsidR="004B2F78" w:rsidRPr="00B562BF">
        <w:rPr>
          <w:rFonts w:eastAsia="仿宋_GB2312" w:hint="eastAsia"/>
          <w:sz w:val="28"/>
          <w:szCs w:val="28"/>
        </w:rPr>
        <w:t>4</w:t>
      </w:r>
      <w:r w:rsidRPr="00B562BF">
        <w:rPr>
          <w:rFonts w:eastAsia="仿宋_GB2312" w:hint="eastAsia"/>
          <w:sz w:val="28"/>
          <w:szCs w:val="28"/>
        </w:rPr>
        <w:t>月</w:t>
      </w:r>
      <w:r w:rsidR="004B2F78" w:rsidRPr="00B562BF">
        <w:rPr>
          <w:rFonts w:eastAsia="仿宋_GB2312" w:hint="eastAsia"/>
          <w:sz w:val="28"/>
          <w:szCs w:val="28"/>
        </w:rPr>
        <w:t>5</w:t>
      </w:r>
      <w:r w:rsidRPr="00B562BF">
        <w:rPr>
          <w:rFonts w:eastAsia="仿宋_GB2312" w:hint="eastAsia"/>
          <w:sz w:val="28"/>
          <w:szCs w:val="28"/>
        </w:rPr>
        <w:t>日</w:t>
      </w:r>
    </w:p>
    <w:sectPr w:rsidR="00BD7144" w:rsidRPr="00B562BF" w:rsidSect="0093731D">
      <w:footerReference w:type="default" r:id="rId8"/>
      <w:pgSz w:w="11906" w:h="16838" w:code="9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D16" w:rsidRDefault="00687D16" w:rsidP="008E47E4">
      <w:r>
        <w:separator/>
      </w:r>
    </w:p>
  </w:endnote>
  <w:endnote w:type="continuationSeparator" w:id="0">
    <w:p w:rsidR="00687D16" w:rsidRDefault="00687D16" w:rsidP="008E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2E5" w:rsidRDefault="00ED22E5" w:rsidP="00ED22E5">
    <w:pPr>
      <w:pStyle w:val="a4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 w:rsidR="003D1BE6" w:rsidRPr="003D1BE6">
      <w:rPr>
        <w:noProof/>
        <w:lang w:val="zh-CN"/>
      </w:rPr>
      <w:t>1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D16" w:rsidRDefault="00687D16" w:rsidP="008E47E4">
      <w:r>
        <w:separator/>
      </w:r>
    </w:p>
  </w:footnote>
  <w:footnote w:type="continuationSeparator" w:id="0">
    <w:p w:rsidR="00687D16" w:rsidRDefault="00687D16" w:rsidP="008E4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E3305"/>
    <w:multiLevelType w:val="hybridMultilevel"/>
    <w:tmpl w:val="BEB6CA28"/>
    <w:lvl w:ilvl="0" w:tplc="6126701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1EA7D1B"/>
    <w:multiLevelType w:val="hybridMultilevel"/>
    <w:tmpl w:val="64A44F42"/>
    <w:lvl w:ilvl="0" w:tplc="63F4044A">
      <w:start w:val="1"/>
      <w:numFmt w:val="japaneseCounting"/>
      <w:lvlText w:val="%1、"/>
      <w:lvlJc w:val="left"/>
      <w:pPr>
        <w:tabs>
          <w:tab w:val="num" w:pos="915"/>
        </w:tabs>
        <w:ind w:left="91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27"/>
    <w:rsid w:val="00006F8A"/>
    <w:rsid w:val="00022A27"/>
    <w:rsid w:val="00043E5C"/>
    <w:rsid w:val="00050C1E"/>
    <w:rsid w:val="0005237F"/>
    <w:rsid w:val="000552FE"/>
    <w:rsid w:val="00056F15"/>
    <w:rsid w:val="00063AD5"/>
    <w:rsid w:val="00065053"/>
    <w:rsid w:val="0007481A"/>
    <w:rsid w:val="000831AA"/>
    <w:rsid w:val="000A2D9C"/>
    <w:rsid w:val="000B12D0"/>
    <w:rsid w:val="000B53AD"/>
    <w:rsid w:val="000C1FBC"/>
    <w:rsid w:val="000F5475"/>
    <w:rsid w:val="00122DEC"/>
    <w:rsid w:val="00131887"/>
    <w:rsid w:val="00147010"/>
    <w:rsid w:val="00173386"/>
    <w:rsid w:val="00191413"/>
    <w:rsid w:val="00197973"/>
    <w:rsid w:val="001B18A5"/>
    <w:rsid w:val="001B4000"/>
    <w:rsid w:val="001B4549"/>
    <w:rsid w:val="001B7821"/>
    <w:rsid w:val="001C1358"/>
    <w:rsid w:val="001C2415"/>
    <w:rsid w:val="001D1F02"/>
    <w:rsid w:val="001E1001"/>
    <w:rsid w:val="001F089D"/>
    <w:rsid w:val="00205C11"/>
    <w:rsid w:val="002154B0"/>
    <w:rsid w:val="00224027"/>
    <w:rsid w:val="002254B0"/>
    <w:rsid w:val="002308B8"/>
    <w:rsid w:val="002454AE"/>
    <w:rsid w:val="00253583"/>
    <w:rsid w:val="0027223A"/>
    <w:rsid w:val="00273DB1"/>
    <w:rsid w:val="00281E1B"/>
    <w:rsid w:val="0028642F"/>
    <w:rsid w:val="002C0B57"/>
    <w:rsid w:val="002D2DC2"/>
    <w:rsid w:val="002E0B14"/>
    <w:rsid w:val="002E35CC"/>
    <w:rsid w:val="002E58A1"/>
    <w:rsid w:val="002E725C"/>
    <w:rsid w:val="002F0A6F"/>
    <w:rsid w:val="00306943"/>
    <w:rsid w:val="00312C65"/>
    <w:rsid w:val="00315B11"/>
    <w:rsid w:val="003201CA"/>
    <w:rsid w:val="003230B8"/>
    <w:rsid w:val="00327E59"/>
    <w:rsid w:val="0033223A"/>
    <w:rsid w:val="0033730F"/>
    <w:rsid w:val="003461AE"/>
    <w:rsid w:val="00355968"/>
    <w:rsid w:val="00363439"/>
    <w:rsid w:val="003678D4"/>
    <w:rsid w:val="003739EE"/>
    <w:rsid w:val="00373EB9"/>
    <w:rsid w:val="003B01F6"/>
    <w:rsid w:val="003B7286"/>
    <w:rsid w:val="003C746E"/>
    <w:rsid w:val="003D1BE6"/>
    <w:rsid w:val="003D3685"/>
    <w:rsid w:val="003D3DD0"/>
    <w:rsid w:val="003D67CE"/>
    <w:rsid w:val="003D7823"/>
    <w:rsid w:val="003D7EED"/>
    <w:rsid w:val="003E1D7B"/>
    <w:rsid w:val="003F4928"/>
    <w:rsid w:val="004054A3"/>
    <w:rsid w:val="00412BBB"/>
    <w:rsid w:val="00417616"/>
    <w:rsid w:val="00446144"/>
    <w:rsid w:val="004543A2"/>
    <w:rsid w:val="0047732E"/>
    <w:rsid w:val="004812F1"/>
    <w:rsid w:val="0048298D"/>
    <w:rsid w:val="00483755"/>
    <w:rsid w:val="004B2F78"/>
    <w:rsid w:val="004B2F9C"/>
    <w:rsid w:val="004C6CC6"/>
    <w:rsid w:val="004E06FE"/>
    <w:rsid w:val="00501ACB"/>
    <w:rsid w:val="00521530"/>
    <w:rsid w:val="00540E87"/>
    <w:rsid w:val="00545A0B"/>
    <w:rsid w:val="00546041"/>
    <w:rsid w:val="00546BE5"/>
    <w:rsid w:val="00553D06"/>
    <w:rsid w:val="0057146B"/>
    <w:rsid w:val="00595DF3"/>
    <w:rsid w:val="0059667D"/>
    <w:rsid w:val="005A126B"/>
    <w:rsid w:val="005A4D37"/>
    <w:rsid w:val="005B0E0F"/>
    <w:rsid w:val="005B3B69"/>
    <w:rsid w:val="005C0153"/>
    <w:rsid w:val="005C2243"/>
    <w:rsid w:val="005D1B85"/>
    <w:rsid w:val="005E0D21"/>
    <w:rsid w:val="005E1B6D"/>
    <w:rsid w:val="005E32FF"/>
    <w:rsid w:val="005E7C33"/>
    <w:rsid w:val="00600107"/>
    <w:rsid w:val="006223F3"/>
    <w:rsid w:val="0063262A"/>
    <w:rsid w:val="006338B5"/>
    <w:rsid w:val="00634BAD"/>
    <w:rsid w:val="00640286"/>
    <w:rsid w:val="0064200C"/>
    <w:rsid w:val="006459AB"/>
    <w:rsid w:val="00647236"/>
    <w:rsid w:val="00655805"/>
    <w:rsid w:val="00667476"/>
    <w:rsid w:val="00681F25"/>
    <w:rsid w:val="00682448"/>
    <w:rsid w:val="00687D16"/>
    <w:rsid w:val="006C0E7A"/>
    <w:rsid w:val="006C3EFF"/>
    <w:rsid w:val="006C474B"/>
    <w:rsid w:val="006E40B9"/>
    <w:rsid w:val="006F5F43"/>
    <w:rsid w:val="00706183"/>
    <w:rsid w:val="00740C4C"/>
    <w:rsid w:val="00741C6F"/>
    <w:rsid w:val="007430EE"/>
    <w:rsid w:val="00753166"/>
    <w:rsid w:val="00767CB9"/>
    <w:rsid w:val="00784975"/>
    <w:rsid w:val="00785D96"/>
    <w:rsid w:val="007A23CE"/>
    <w:rsid w:val="007A49D4"/>
    <w:rsid w:val="007B16C0"/>
    <w:rsid w:val="007B3759"/>
    <w:rsid w:val="008039C9"/>
    <w:rsid w:val="00811BFD"/>
    <w:rsid w:val="00814439"/>
    <w:rsid w:val="00826DFA"/>
    <w:rsid w:val="0083012D"/>
    <w:rsid w:val="008331B5"/>
    <w:rsid w:val="00842DD5"/>
    <w:rsid w:val="00845F97"/>
    <w:rsid w:val="00855D3B"/>
    <w:rsid w:val="0087532A"/>
    <w:rsid w:val="00882DEC"/>
    <w:rsid w:val="00882E16"/>
    <w:rsid w:val="008919CB"/>
    <w:rsid w:val="008A04AB"/>
    <w:rsid w:val="008A534F"/>
    <w:rsid w:val="008B5E92"/>
    <w:rsid w:val="008D0854"/>
    <w:rsid w:val="008E0B24"/>
    <w:rsid w:val="008E47E4"/>
    <w:rsid w:val="008E785A"/>
    <w:rsid w:val="00935019"/>
    <w:rsid w:val="0093731D"/>
    <w:rsid w:val="00941100"/>
    <w:rsid w:val="009415F1"/>
    <w:rsid w:val="00942ECF"/>
    <w:rsid w:val="00945775"/>
    <w:rsid w:val="00947D89"/>
    <w:rsid w:val="0095649D"/>
    <w:rsid w:val="00957B27"/>
    <w:rsid w:val="009601BA"/>
    <w:rsid w:val="0097038C"/>
    <w:rsid w:val="00971171"/>
    <w:rsid w:val="00980AAF"/>
    <w:rsid w:val="0098133B"/>
    <w:rsid w:val="00986375"/>
    <w:rsid w:val="00990E59"/>
    <w:rsid w:val="00994324"/>
    <w:rsid w:val="009C0A5E"/>
    <w:rsid w:val="009C7573"/>
    <w:rsid w:val="009D199B"/>
    <w:rsid w:val="009E08BD"/>
    <w:rsid w:val="00A0014E"/>
    <w:rsid w:val="00A02658"/>
    <w:rsid w:val="00A126C9"/>
    <w:rsid w:val="00A17121"/>
    <w:rsid w:val="00A23170"/>
    <w:rsid w:val="00A471ED"/>
    <w:rsid w:val="00A62E04"/>
    <w:rsid w:val="00A7331B"/>
    <w:rsid w:val="00A814B8"/>
    <w:rsid w:val="00A86828"/>
    <w:rsid w:val="00A967AD"/>
    <w:rsid w:val="00AA0689"/>
    <w:rsid w:val="00AA1991"/>
    <w:rsid w:val="00AB3218"/>
    <w:rsid w:val="00AC2A10"/>
    <w:rsid w:val="00AC3237"/>
    <w:rsid w:val="00AC348C"/>
    <w:rsid w:val="00AC3BAE"/>
    <w:rsid w:val="00AD6954"/>
    <w:rsid w:val="00AE43BF"/>
    <w:rsid w:val="00AE5CB8"/>
    <w:rsid w:val="00B0424C"/>
    <w:rsid w:val="00B12FA6"/>
    <w:rsid w:val="00B16C57"/>
    <w:rsid w:val="00B1784C"/>
    <w:rsid w:val="00B21B60"/>
    <w:rsid w:val="00B30B49"/>
    <w:rsid w:val="00B30E2A"/>
    <w:rsid w:val="00B33AE7"/>
    <w:rsid w:val="00B464D4"/>
    <w:rsid w:val="00B554F2"/>
    <w:rsid w:val="00B562BF"/>
    <w:rsid w:val="00B5766A"/>
    <w:rsid w:val="00B6350D"/>
    <w:rsid w:val="00B64879"/>
    <w:rsid w:val="00B6491E"/>
    <w:rsid w:val="00B72652"/>
    <w:rsid w:val="00B85F45"/>
    <w:rsid w:val="00BD7144"/>
    <w:rsid w:val="00BE2607"/>
    <w:rsid w:val="00C221EC"/>
    <w:rsid w:val="00C71987"/>
    <w:rsid w:val="00C72CD3"/>
    <w:rsid w:val="00C86F3D"/>
    <w:rsid w:val="00C932BD"/>
    <w:rsid w:val="00CA430C"/>
    <w:rsid w:val="00CD224E"/>
    <w:rsid w:val="00D24517"/>
    <w:rsid w:val="00D24AB0"/>
    <w:rsid w:val="00D26218"/>
    <w:rsid w:val="00D31116"/>
    <w:rsid w:val="00D40A0F"/>
    <w:rsid w:val="00D423EE"/>
    <w:rsid w:val="00D46275"/>
    <w:rsid w:val="00D5387D"/>
    <w:rsid w:val="00D60657"/>
    <w:rsid w:val="00D62A69"/>
    <w:rsid w:val="00D7542A"/>
    <w:rsid w:val="00D759AF"/>
    <w:rsid w:val="00D8263A"/>
    <w:rsid w:val="00D8469C"/>
    <w:rsid w:val="00D86C3E"/>
    <w:rsid w:val="00D948B5"/>
    <w:rsid w:val="00DA30EF"/>
    <w:rsid w:val="00DD4CBC"/>
    <w:rsid w:val="00DE65F4"/>
    <w:rsid w:val="00DF0FDA"/>
    <w:rsid w:val="00DF2A2A"/>
    <w:rsid w:val="00E11BAE"/>
    <w:rsid w:val="00E40487"/>
    <w:rsid w:val="00E46EE1"/>
    <w:rsid w:val="00E50996"/>
    <w:rsid w:val="00E6687A"/>
    <w:rsid w:val="00E70B16"/>
    <w:rsid w:val="00E757E6"/>
    <w:rsid w:val="00E85844"/>
    <w:rsid w:val="00E92FEB"/>
    <w:rsid w:val="00EA4B6E"/>
    <w:rsid w:val="00EA59F9"/>
    <w:rsid w:val="00EB3B8B"/>
    <w:rsid w:val="00EC578A"/>
    <w:rsid w:val="00ED22E5"/>
    <w:rsid w:val="00ED7C9F"/>
    <w:rsid w:val="00EE546D"/>
    <w:rsid w:val="00EE5C06"/>
    <w:rsid w:val="00EE6645"/>
    <w:rsid w:val="00F01D98"/>
    <w:rsid w:val="00F0327E"/>
    <w:rsid w:val="00F03631"/>
    <w:rsid w:val="00F06AFA"/>
    <w:rsid w:val="00F13D2E"/>
    <w:rsid w:val="00F16FB8"/>
    <w:rsid w:val="00F27A79"/>
    <w:rsid w:val="00F3269E"/>
    <w:rsid w:val="00F405FA"/>
    <w:rsid w:val="00F514B3"/>
    <w:rsid w:val="00F65B63"/>
    <w:rsid w:val="00F67BF5"/>
    <w:rsid w:val="00FD5183"/>
    <w:rsid w:val="00FE0B61"/>
    <w:rsid w:val="00FE4CB8"/>
    <w:rsid w:val="00FE711D"/>
    <w:rsid w:val="00FF10EC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3A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E4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E47E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E4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47E4"/>
    <w:rPr>
      <w:kern w:val="2"/>
      <w:sz w:val="18"/>
      <w:szCs w:val="18"/>
    </w:rPr>
  </w:style>
  <w:style w:type="table" w:styleId="a5">
    <w:name w:val="Table Grid"/>
    <w:basedOn w:val="a1"/>
    <w:rsid w:val="00741C6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sid w:val="0065580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E58A1"/>
    <w:pPr>
      <w:ind w:firstLineChars="200" w:firstLine="420"/>
    </w:pPr>
  </w:style>
  <w:style w:type="paragraph" w:styleId="a8">
    <w:name w:val="Balloon Text"/>
    <w:basedOn w:val="a"/>
    <w:link w:val="Char1"/>
    <w:rsid w:val="00ED22E5"/>
    <w:rPr>
      <w:sz w:val="18"/>
      <w:szCs w:val="18"/>
    </w:rPr>
  </w:style>
  <w:style w:type="character" w:customStyle="1" w:styleId="Char1">
    <w:name w:val="批注框文本 Char"/>
    <w:basedOn w:val="a0"/>
    <w:link w:val="a8"/>
    <w:rsid w:val="00ED22E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3A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E4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E47E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E4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47E4"/>
    <w:rPr>
      <w:kern w:val="2"/>
      <w:sz w:val="18"/>
      <w:szCs w:val="18"/>
    </w:rPr>
  </w:style>
  <w:style w:type="table" w:styleId="a5">
    <w:name w:val="Table Grid"/>
    <w:basedOn w:val="a1"/>
    <w:rsid w:val="00741C6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sid w:val="0065580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E58A1"/>
    <w:pPr>
      <w:ind w:firstLineChars="200" w:firstLine="420"/>
    </w:pPr>
  </w:style>
  <w:style w:type="paragraph" w:styleId="a8">
    <w:name w:val="Balloon Text"/>
    <w:basedOn w:val="a"/>
    <w:link w:val="Char1"/>
    <w:rsid w:val="00ED22E5"/>
    <w:rPr>
      <w:sz w:val="18"/>
      <w:szCs w:val="18"/>
    </w:rPr>
  </w:style>
  <w:style w:type="character" w:customStyle="1" w:styleId="Char1">
    <w:name w:val="批注框文本 Char"/>
    <w:basedOn w:val="a0"/>
    <w:link w:val="a8"/>
    <w:rsid w:val="00ED22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3044</Words>
  <Characters>453</Characters>
  <Application>Microsoft Office Word</Application>
  <DocSecurity>0</DocSecurity>
  <Lines>3</Lines>
  <Paragraphs>6</Paragraphs>
  <ScaleCrop>false</ScaleCrop>
  <Company>Microsoft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证  明</dc:title>
  <dc:creator>User</dc:creator>
  <cp:lastModifiedBy>教务科</cp:lastModifiedBy>
  <cp:revision>14</cp:revision>
  <cp:lastPrinted>2006-09-05T03:24:00Z</cp:lastPrinted>
  <dcterms:created xsi:type="dcterms:W3CDTF">2017-04-05T07:24:00Z</dcterms:created>
  <dcterms:modified xsi:type="dcterms:W3CDTF">2017-04-10T10:45:00Z</dcterms:modified>
</cp:coreProperties>
</file>